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3BF" w:rsidRPr="002F53BF" w:rsidRDefault="002F53BF" w:rsidP="002F53BF">
      <w:pPr>
        <w:pStyle w:val="1"/>
        <w:shd w:val="clear" w:color="auto" w:fill="FFFFFF"/>
        <w:spacing w:beforeAutospacing="0" w:afterAutospacing="0"/>
        <w:ind w:left="4820"/>
        <w:rPr>
          <w:b w:val="0"/>
          <w:bCs w:val="0"/>
          <w:caps/>
          <w:color w:val="3498DB"/>
          <w:sz w:val="24"/>
          <w:szCs w:val="24"/>
        </w:rPr>
      </w:pPr>
      <w:r>
        <w:rPr>
          <w:b w:val="0"/>
          <w:bCs w:val="0"/>
          <w:caps/>
          <w:sz w:val="24"/>
          <w:szCs w:val="24"/>
        </w:rPr>
        <w:t>В ПРОКУРАТУРУ</w:t>
      </w:r>
      <w:r w:rsidRPr="002F53BF">
        <w:rPr>
          <w:b w:val="0"/>
          <w:bCs w:val="0"/>
          <w:caps/>
          <w:sz w:val="24"/>
          <w:szCs w:val="24"/>
        </w:rPr>
        <w:t xml:space="preserve"> </w:t>
      </w:r>
      <w:r w:rsidR="002942E5">
        <w:rPr>
          <w:b w:val="0"/>
          <w:bCs w:val="0"/>
          <w:caps/>
          <w:sz w:val="24"/>
          <w:szCs w:val="24"/>
        </w:rPr>
        <w:t>__________</w:t>
      </w:r>
    </w:p>
    <w:p w:rsidR="00297E1C" w:rsidRPr="008A74DB" w:rsidRDefault="002F53BF" w:rsidP="00111DAC">
      <w:pPr>
        <w:ind w:left="5103"/>
        <w:jc w:val="both"/>
        <w:rPr>
          <w:rFonts w:ascii="Times New Roman" w:hAnsi="Times New Roman" w:cs="Times New Roman"/>
          <w:color w:val="FF0000"/>
        </w:rPr>
      </w:pPr>
      <w:r w:rsidRPr="002F53BF">
        <w:rPr>
          <w:rFonts w:ascii="Times New Roman" w:hAnsi="Times New Roman" w:cs="Times New Roman"/>
        </w:rPr>
        <w:t xml:space="preserve"> </w:t>
      </w:r>
      <w:r w:rsidR="005C4D7B" w:rsidRPr="002F53BF">
        <w:rPr>
          <w:rFonts w:ascii="Times New Roman" w:hAnsi="Times New Roman" w:cs="Times New Roman"/>
        </w:rPr>
        <w:t>Адрес:</w:t>
      </w:r>
      <w:r w:rsidR="005C4D7B" w:rsidRPr="002F53BF">
        <w:rPr>
          <w:rFonts w:ascii="Times New Roman" w:hAnsi="Times New Roman" w:cs="Times New Roman"/>
          <w:bCs/>
          <w:shd w:val="clear" w:color="auto" w:fill="FFFFFF"/>
        </w:rPr>
        <w:t xml:space="preserve"> </w:t>
      </w:r>
    </w:p>
    <w:p w:rsidR="00075A00" w:rsidRDefault="009110FE" w:rsidP="009110FE">
      <w:pPr>
        <w:spacing w:line="276" w:lineRule="auto"/>
        <w:ind w:left="3402"/>
        <w:rPr>
          <w:rFonts w:ascii="Times New Roman" w:hAnsi="Times New Roman" w:cs="Times New Roman"/>
          <w:bCs/>
        </w:rPr>
      </w:pPr>
      <w:r w:rsidRPr="00255B57">
        <w:rPr>
          <w:rFonts w:ascii="Times New Roman" w:hAnsi="Times New Roman" w:cs="Times New Roman"/>
          <w:bCs/>
        </w:rPr>
        <w:t xml:space="preserve">от </w:t>
      </w:r>
    </w:p>
    <w:p w:rsidR="009110FE" w:rsidRPr="00255B57" w:rsidRDefault="009110FE" w:rsidP="009110FE">
      <w:pPr>
        <w:spacing w:line="276" w:lineRule="auto"/>
        <w:ind w:left="3402"/>
        <w:rPr>
          <w:rFonts w:ascii="Times New Roman" w:hAnsi="Times New Roman" w:cs="Times New Roman"/>
          <w:bCs/>
        </w:rPr>
      </w:pPr>
      <w:r w:rsidRPr="00255B57">
        <w:rPr>
          <w:rFonts w:ascii="Times New Roman" w:hAnsi="Times New Roman" w:cs="Times New Roman"/>
          <w:bCs/>
        </w:rPr>
        <w:t>действующей в интересах своего несовершеннолетнего ребенка,</w:t>
      </w:r>
    </w:p>
    <w:p w:rsidR="009110FE" w:rsidRPr="00255B57" w:rsidRDefault="00075A00" w:rsidP="009110FE">
      <w:pPr>
        <w:spacing w:line="276" w:lineRule="auto"/>
        <w:ind w:left="3402"/>
        <w:rPr>
          <w:rFonts w:ascii="Times New Roman" w:hAnsi="Times New Roman" w:cs="Times New Roman"/>
        </w:rPr>
      </w:pPr>
      <w:r>
        <w:rPr>
          <w:rFonts w:ascii="Times New Roman" w:hAnsi="Times New Roman" w:cs="Times New Roman"/>
        </w:rPr>
        <w:t>______________</w:t>
      </w:r>
      <w:r w:rsidR="002942E5">
        <w:rPr>
          <w:rFonts w:ascii="Times New Roman" w:hAnsi="Times New Roman" w:cs="Times New Roman"/>
        </w:rPr>
        <w:t>, 26.11.202_</w:t>
      </w:r>
      <w:bookmarkStart w:id="0" w:name="_GoBack"/>
      <w:bookmarkEnd w:id="0"/>
      <w:r w:rsidR="009110FE" w:rsidRPr="00255B57">
        <w:rPr>
          <w:rFonts w:ascii="Times New Roman" w:hAnsi="Times New Roman" w:cs="Times New Roman"/>
        </w:rPr>
        <w:t xml:space="preserve"> г.р.</w:t>
      </w:r>
    </w:p>
    <w:p w:rsidR="009110FE" w:rsidRPr="00255B57" w:rsidRDefault="009110FE" w:rsidP="009110FE">
      <w:pPr>
        <w:spacing w:line="276" w:lineRule="auto"/>
        <w:ind w:left="3402"/>
        <w:rPr>
          <w:rFonts w:ascii="Times New Roman" w:hAnsi="Times New Roman" w:cs="Times New Roman"/>
        </w:rPr>
      </w:pPr>
      <w:r w:rsidRPr="00255B57">
        <w:rPr>
          <w:rFonts w:ascii="Times New Roman" w:hAnsi="Times New Roman" w:cs="Times New Roman"/>
        </w:rPr>
        <w:t xml:space="preserve">Место жительства (пребывания): </w:t>
      </w:r>
    </w:p>
    <w:p w:rsidR="009110FE" w:rsidRPr="00111DAC" w:rsidRDefault="009110FE" w:rsidP="009110FE">
      <w:pPr>
        <w:spacing w:line="276" w:lineRule="auto"/>
        <w:ind w:left="3402"/>
        <w:rPr>
          <w:rFonts w:ascii="Times New Roman" w:hAnsi="Times New Roman" w:cs="Times New Roman"/>
        </w:rPr>
      </w:pPr>
      <w:r w:rsidRPr="00255B57">
        <w:rPr>
          <w:rFonts w:ascii="Times New Roman" w:hAnsi="Times New Roman" w:cs="Times New Roman"/>
        </w:rPr>
        <w:t>тел</w:t>
      </w:r>
      <w:r w:rsidRPr="00111DAC">
        <w:rPr>
          <w:rFonts w:ascii="Times New Roman" w:hAnsi="Times New Roman" w:cs="Times New Roman"/>
        </w:rPr>
        <w:t>. +7</w:t>
      </w:r>
    </w:p>
    <w:p w:rsidR="008A74DB" w:rsidRPr="00111DAC" w:rsidRDefault="008A74DB" w:rsidP="009110FE">
      <w:pPr>
        <w:spacing w:line="276" w:lineRule="auto"/>
        <w:ind w:left="3402"/>
        <w:rPr>
          <w:rFonts w:ascii="Times New Roman" w:hAnsi="Times New Roman" w:cs="Times New Roman"/>
        </w:rPr>
      </w:pPr>
      <w:r w:rsidRPr="008A74DB">
        <w:rPr>
          <w:rFonts w:ascii="Times New Roman" w:hAnsi="Times New Roman" w:cs="Times New Roman"/>
          <w:lang w:val="en-US"/>
        </w:rPr>
        <w:t>e</w:t>
      </w:r>
      <w:r w:rsidRPr="00111DAC">
        <w:rPr>
          <w:rFonts w:ascii="Times New Roman" w:hAnsi="Times New Roman" w:cs="Times New Roman"/>
        </w:rPr>
        <w:t>-</w:t>
      </w:r>
      <w:r w:rsidRPr="008A74DB">
        <w:rPr>
          <w:rFonts w:ascii="Times New Roman" w:hAnsi="Times New Roman" w:cs="Times New Roman"/>
          <w:lang w:val="en-US"/>
        </w:rPr>
        <w:t>mail</w:t>
      </w:r>
      <w:r w:rsidRPr="00111DAC">
        <w:rPr>
          <w:rFonts w:ascii="Times New Roman" w:hAnsi="Times New Roman" w:cs="Times New Roman"/>
        </w:rPr>
        <w:t xml:space="preserve">: </w:t>
      </w:r>
    </w:p>
    <w:p w:rsidR="00297E1C" w:rsidRPr="00111DAC" w:rsidRDefault="00297E1C">
      <w:pPr>
        <w:ind w:left="5103"/>
        <w:jc w:val="both"/>
        <w:rPr>
          <w:rFonts w:ascii="Times New Roman" w:hAnsi="Times New Roman" w:cs="Times New Roman"/>
        </w:rPr>
      </w:pPr>
    </w:p>
    <w:p w:rsidR="00297E1C" w:rsidRPr="00111DAC" w:rsidRDefault="00297E1C">
      <w:pPr>
        <w:jc w:val="both"/>
        <w:rPr>
          <w:rFonts w:ascii="Times New Roman" w:hAnsi="Times New Roman" w:cs="Times New Roman"/>
        </w:rPr>
      </w:pPr>
    </w:p>
    <w:p w:rsidR="00297E1C" w:rsidRPr="008A74DB" w:rsidRDefault="005C4D7B">
      <w:pPr>
        <w:jc w:val="center"/>
        <w:rPr>
          <w:rFonts w:ascii="Times New Roman" w:hAnsi="Times New Roman" w:cs="Times New Roman"/>
          <w:b/>
          <w:bCs/>
        </w:rPr>
      </w:pPr>
      <w:r w:rsidRPr="008A74DB">
        <w:rPr>
          <w:rFonts w:ascii="Times New Roman" w:hAnsi="Times New Roman" w:cs="Times New Roman"/>
          <w:b/>
          <w:bCs/>
        </w:rPr>
        <w:t>Заявление</w:t>
      </w:r>
    </w:p>
    <w:p w:rsidR="00297E1C" w:rsidRPr="008A74DB" w:rsidRDefault="00297E1C">
      <w:pPr>
        <w:ind w:left="993"/>
        <w:jc w:val="both"/>
        <w:rPr>
          <w:rFonts w:ascii="Times New Roman" w:hAnsi="Times New Roman" w:cs="Times New Roman"/>
        </w:rPr>
      </w:pPr>
    </w:p>
    <w:p w:rsidR="00297E1C" w:rsidRPr="008A74DB" w:rsidRDefault="005C4D7B" w:rsidP="005C4D7B">
      <w:pPr>
        <w:ind w:left="993" w:firstLine="709"/>
        <w:jc w:val="both"/>
        <w:rPr>
          <w:rFonts w:ascii="Times New Roman" w:hAnsi="Times New Roman" w:cs="Times New Roman"/>
          <w:b/>
        </w:rPr>
      </w:pPr>
      <w:r w:rsidRPr="008A74DB">
        <w:rPr>
          <w:rFonts w:ascii="Times New Roman" w:hAnsi="Times New Roman" w:cs="Times New Roman"/>
          <w:b/>
        </w:rPr>
        <w:t xml:space="preserve">Согласно </w:t>
      </w:r>
      <w:hyperlink r:id="rId8">
        <w:r w:rsidRPr="008A74DB">
          <w:rPr>
            <w:rFonts w:ascii="Times New Roman" w:hAnsi="Times New Roman" w:cs="Times New Roman"/>
            <w:b/>
          </w:rPr>
          <w:t>п. 3 ст. 35</w:t>
        </w:r>
      </w:hyperlink>
      <w:r w:rsidRPr="008A74DB">
        <w:rPr>
          <w:rFonts w:ascii="Times New Roman" w:hAnsi="Times New Roman" w:cs="Times New Roman"/>
          <w:b/>
        </w:rPr>
        <w:t xml:space="preserve"> Закона о прокуратуре и </w:t>
      </w:r>
      <w:hyperlink r:id="rId9">
        <w:r w:rsidRPr="008A74DB">
          <w:rPr>
            <w:rFonts w:ascii="Times New Roman" w:hAnsi="Times New Roman" w:cs="Times New Roman"/>
            <w:b/>
          </w:rPr>
          <w:t>ч. 1 ст. 45</w:t>
        </w:r>
      </w:hyperlink>
      <w:r w:rsidRPr="008A74DB">
        <w:rPr>
          <w:rFonts w:ascii="Times New Roman" w:hAnsi="Times New Roman" w:cs="Times New Roman"/>
          <w:b/>
        </w:rPr>
        <w:t xml:space="preserve"> ГПК РФ прокурор вправе обратиться в суд с заявлением, если этого требует защита прав граждан.</w:t>
      </w:r>
    </w:p>
    <w:p w:rsidR="00297E1C" w:rsidRPr="00A65A79" w:rsidRDefault="00297E1C" w:rsidP="005C4D7B">
      <w:pPr>
        <w:ind w:left="993"/>
        <w:jc w:val="both"/>
        <w:rPr>
          <w:rFonts w:ascii="Times New Roman" w:hAnsi="Times New Roman" w:cs="Times New Roman"/>
          <w:color w:val="FF0000"/>
        </w:rPr>
      </w:pPr>
    </w:p>
    <w:p w:rsidR="009110FE" w:rsidRPr="00255B57" w:rsidRDefault="009110FE" w:rsidP="009110FE">
      <w:pPr>
        <w:ind w:firstLine="567"/>
        <w:jc w:val="both"/>
        <w:rPr>
          <w:rFonts w:ascii="Times New Roman" w:hAnsi="Times New Roman" w:cs="Times New Roman"/>
        </w:rPr>
      </w:pPr>
      <w:r w:rsidRPr="00255B57">
        <w:rPr>
          <w:rFonts w:ascii="Times New Roman" w:hAnsi="Times New Roman" w:cs="Times New Roman"/>
        </w:rPr>
        <w:t xml:space="preserve">Я, </w:t>
      </w:r>
      <w:r w:rsidR="00075A00">
        <w:rPr>
          <w:rFonts w:ascii="Times New Roman" w:hAnsi="Times New Roman" w:cs="Times New Roman"/>
        </w:rPr>
        <w:t>__________</w:t>
      </w:r>
      <w:r w:rsidRPr="00255B57">
        <w:rPr>
          <w:rFonts w:ascii="Times New Roman" w:hAnsi="Times New Roman" w:cs="Times New Roman"/>
        </w:rPr>
        <w:t xml:space="preserve">, являюсь мамой и законным представителем несовершеннолетнего ребенка-инвалида </w:t>
      </w:r>
      <w:r w:rsidR="00075A00">
        <w:rPr>
          <w:rFonts w:ascii="Times New Roman" w:hAnsi="Times New Roman" w:cs="Times New Roman"/>
        </w:rPr>
        <w:t>___________</w:t>
      </w:r>
      <w:r w:rsidRPr="00255B57">
        <w:rPr>
          <w:rFonts w:ascii="Times New Roman" w:hAnsi="Times New Roman" w:cs="Times New Roman"/>
        </w:rPr>
        <w:t xml:space="preserve">, 26.11.2021 г.р. </w:t>
      </w:r>
    </w:p>
    <w:p w:rsidR="009110FE" w:rsidRPr="00255B57" w:rsidRDefault="009110FE" w:rsidP="009110FE">
      <w:pPr>
        <w:ind w:firstLine="567"/>
        <w:jc w:val="both"/>
        <w:rPr>
          <w:rFonts w:ascii="Times New Roman" w:hAnsi="Times New Roman" w:cs="Times New Roman"/>
        </w:rPr>
      </w:pPr>
      <w:r w:rsidRPr="00255B57">
        <w:rPr>
          <w:rFonts w:ascii="Times New Roman" w:hAnsi="Times New Roman" w:cs="Times New Roman"/>
        </w:rPr>
        <w:t xml:space="preserve">Мой ребенок </w:t>
      </w:r>
      <w:r w:rsidR="00075A00">
        <w:rPr>
          <w:rFonts w:ascii="Times New Roman" w:hAnsi="Times New Roman" w:cs="Times New Roman"/>
        </w:rPr>
        <w:t>_____________</w:t>
      </w:r>
      <w:r w:rsidRPr="00255B57">
        <w:rPr>
          <w:rFonts w:ascii="Times New Roman" w:hAnsi="Times New Roman" w:cs="Times New Roman"/>
        </w:rPr>
        <w:t xml:space="preserve">, страдает кистозным фиброзом (муковисцидозом), код по МКБ X E84.8. Диагноз муковисцидоз, смешанная форма, с тяжелой панкреатической недостаточностью поставлен моему ребенку в феврале 2022 года. Течение заболевания тяжелое. Сопутствующие диагнозы:  тяжелая панкреатическая недостаточность, гастроэзофагеальный рефлюкс, пищевая IgE независимая аллергия, аллергия к белкам коровьего молока, гастоинтестинальная форма, средней степени тяжести. </w:t>
      </w:r>
    </w:p>
    <w:p w:rsidR="009110FE" w:rsidRPr="00075A00" w:rsidRDefault="009110FE" w:rsidP="009110FE">
      <w:pPr>
        <w:ind w:firstLine="567"/>
        <w:jc w:val="both"/>
        <w:rPr>
          <w:rFonts w:ascii="Times New Roman" w:hAnsi="Times New Roman" w:cs="Times New Roman"/>
          <w:color w:val="FF0000"/>
        </w:rPr>
      </w:pPr>
      <w:r w:rsidRPr="00255B57">
        <w:rPr>
          <w:rFonts w:ascii="Times New Roman" w:hAnsi="Times New Roman" w:cs="Times New Roman"/>
        </w:rPr>
        <w:t>Согласно справке бюро медико-социальной экспертизы №</w:t>
      </w:r>
      <w:r w:rsidR="00075A00">
        <w:rPr>
          <w:rFonts w:ascii="Times New Roman" w:hAnsi="Times New Roman" w:cs="Times New Roman"/>
        </w:rPr>
        <w:t>__________</w:t>
      </w:r>
      <w:r w:rsidRPr="00255B57">
        <w:rPr>
          <w:rFonts w:ascii="Times New Roman" w:hAnsi="Times New Roman" w:cs="Times New Roman"/>
        </w:rPr>
        <w:t xml:space="preserve"> серия МСЭ-</w:t>
      </w:r>
      <w:r w:rsidRPr="00075A00">
        <w:rPr>
          <w:rFonts w:ascii="Times New Roman" w:hAnsi="Times New Roman" w:cs="Times New Roman"/>
          <w:color w:val="FF0000"/>
        </w:rPr>
        <w:t xml:space="preserve">2020 от 15.03.2022г, </w:t>
      </w:r>
      <w:r w:rsidR="00075A00" w:rsidRPr="00075A00">
        <w:rPr>
          <w:rFonts w:ascii="Times New Roman" w:hAnsi="Times New Roman" w:cs="Times New Roman"/>
          <w:color w:val="FF0000"/>
        </w:rPr>
        <w:t>______________</w:t>
      </w:r>
      <w:r w:rsidRPr="00075A00">
        <w:rPr>
          <w:rFonts w:ascii="Times New Roman" w:hAnsi="Times New Roman" w:cs="Times New Roman"/>
          <w:color w:val="FF0000"/>
        </w:rPr>
        <w:t>, 26.11.2021 года рождения, является ребенком-инвалидом.</w:t>
      </w:r>
    </w:p>
    <w:p w:rsidR="009110FE" w:rsidRPr="00255B57" w:rsidRDefault="009110FE" w:rsidP="009110FE">
      <w:pPr>
        <w:ind w:firstLine="567"/>
        <w:jc w:val="both"/>
        <w:rPr>
          <w:rFonts w:ascii="Times New Roman" w:hAnsi="Times New Roman" w:cs="Times New Roman"/>
        </w:rPr>
      </w:pPr>
      <w:r w:rsidRPr="00255B57">
        <w:rPr>
          <w:rFonts w:ascii="Times New Roman" w:hAnsi="Times New Roman" w:cs="Times New Roman"/>
        </w:rPr>
        <w:t xml:space="preserve">Заболевание муковисцидоз (кистозный фиброз) является редким (орфанным) заболеванием и включено Министерством Здравоохранения РФ в Перечень редких (орфанных) заболеваний (информация на официальном сайте МЗ РФ Кистозный фиброз порядковый номер 138). </w:t>
      </w:r>
    </w:p>
    <w:p w:rsidR="009B4E52" w:rsidRDefault="00AD7523" w:rsidP="009B4E52">
      <w:pPr>
        <w:suppressAutoHyphens w:val="0"/>
        <w:jc w:val="both"/>
        <w:rPr>
          <w:rFonts w:ascii="Times New Roman" w:hAnsi="Times New Roman" w:cs="Times New Roman"/>
          <w:b/>
        </w:rPr>
      </w:pPr>
      <w:r w:rsidRPr="00AD7523">
        <w:rPr>
          <w:rFonts w:ascii="Times New Roman" w:hAnsi="Times New Roman" w:cs="Times New Roman"/>
          <w:b/>
        </w:rPr>
        <w:t xml:space="preserve">Согласно решению врачебной комиссии от </w:t>
      </w:r>
      <w:r w:rsidR="00075A00">
        <w:rPr>
          <w:rFonts w:ascii="Times New Roman" w:hAnsi="Times New Roman" w:cs="Times New Roman"/>
          <w:b/>
        </w:rPr>
        <w:t>_________-</w:t>
      </w:r>
      <w:r w:rsidRPr="00AD7523">
        <w:rPr>
          <w:rFonts w:ascii="Times New Roman" w:hAnsi="Times New Roman" w:cs="Times New Roman"/>
          <w:b/>
        </w:rPr>
        <w:t xml:space="preserve">., (которая проводилась на основании консультаций областных специалистов, наблюдающих моего ребенка, а именно: </w:t>
      </w:r>
      <w:r w:rsidR="00075A00">
        <w:rPr>
          <w:rFonts w:ascii="Times New Roman" w:hAnsi="Times New Roman" w:cs="Times New Roman"/>
          <w:b/>
        </w:rPr>
        <w:t>____________-</w:t>
      </w:r>
      <w:r w:rsidRPr="00AD7523">
        <w:rPr>
          <w:rFonts w:ascii="Times New Roman" w:hAnsi="Times New Roman" w:cs="Times New Roman"/>
          <w:b/>
        </w:rPr>
        <w:t xml:space="preserve">, было принято решение, что мой ребенок </w:t>
      </w:r>
      <w:r w:rsidR="00075A00">
        <w:rPr>
          <w:rFonts w:ascii="Times New Roman" w:hAnsi="Times New Roman" w:cs="Times New Roman"/>
          <w:b/>
        </w:rPr>
        <w:t>____________</w:t>
      </w:r>
      <w:r w:rsidRPr="00AD7523">
        <w:rPr>
          <w:rFonts w:ascii="Times New Roman" w:hAnsi="Times New Roman" w:cs="Times New Roman"/>
          <w:b/>
        </w:rPr>
        <w:t>. нуждается в обеспечении</w:t>
      </w:r>
      <w:r w:rsidR="009B4E52" w:rsidRPr="009B4E52">
        <w:rPr>
          <w:rFonts w:ascii="Times New Roman" w:hAnsi="Times New Roman" w:cs="Times New Roman"/>
          <w:b/>
        </w:rPr>
        <w:t xml:space="preserve">: </w:t>
      </w:r>
    </w:p>
    <w:p w:rsidR="009B4E52" w:rsidRPr="00255B57" w:rsidRDefault="009B4E52" w:rsidP="009B4E52">
      <w:pPr>
        <w:suppressAutoHyphens w:val="0"/>
        <w:jc w:val="both"/>
        <w:rPr>
          <w:rFonts w:ascii="Times New Roman" w:hAnsi="Times New Roman" w:cs="Times New Roman"/>
        </w:rPr>
      </w:pPr>
      <w:r>
        <w:rPr>
          <w:rFonts w:ascii="Times New Roman" w:hAnsi="Times New Roman" w:cs="Times New Roman"/>
          <w:b/>
        </w:rPr>
        <w:t xml:space="preserve">1. </w:t>
      </w:r>
      <w:r w:rsidRPr="009B4E52">
        <w:rPr>
          <w:rFonts w:ascii="Times New Roman" w:hAnsi="Times New Roman" w:cs="Times New Roman"/>
        </w:rPr>
        <w:t>Стерильный гипертонический раствор, содержащий 7% натрия хлорида и 0,1% натрия гиалуроната (Ингасалин, Гианеб) 5 мл Nº30</w:t>
      </w:r>
      <w:r>
        <w:rPr>
          <w:rFonts w:ascii="Times New Roman" w:hAnsi="Times New Roman" w:cs="Times New Roman"/>
        </w:rPr>
        <w:t>. Н</w:t>
      </w:r>
      <w:r w:rsidRPr="00255B57">
        <w:rPr>
          <w:rFonts w:ascii="Times New Roman" w:hAnsi="Times New Roman" w:cs="Times New Roman"/>
        </w:rPr>
        <w:t>а месяц - 2 упаковки</w:t>
      </w:r>
      <w:r>
        <w:rPr>
          <w:rFonts w:ascii="Times New Roman" w:hAnsi="Times New Roman" w:cs="Times New Roman"/>
        </w:rPr>
        <w:t xml:space="preserve">, </w:t>
      </w:r>
      <w:r w:rsidRPr="00255B57">
        <w:rPr>
          <w:rFonts w:ascii="Times New Roman" w:hAnsi="Times New Roman" w:cs="Times New Roman"/>
        </w:rPr>
        <w:t>на квартал - 6 упаковок</w:t>
      </w:r>
      <w:r>
        <w:rPr>
          <w:rFonts w:ascii="Times New Roman" w:hAnsi="Times New Roman" w:cs="Times New Roman"/>
        </w:rPr>
        <w:t xml:space="preserve">, </w:t>
      </w:r>
      <w:r w:rsidRPr="00255B57">
        <w:rPr>
          <w:rFonts w:ascii="Times New Roman" w:hAnsi="Times New Roman" w:cs="Times New Roman"/>
        </w:rPr>
        <w:t>на курс лечения</w:t>
      </w:r>
      <w:r>
        <w:rPr>
          <w:rFonts w:ascii="Times New Roman" w:hAnsi="Times New Roman" w:cs="Times New Roman"/>
        </w:rPr>
        <w:t xml:space="preserve"> (до конца 2024 года)</w:t>
      </w:r>
      <w:r w:rsidRPr="00255B57">
        <w:rPr>
          <w:rFonts w:ascii="Times New Roman" w:hAnsi="Times New Roman" w:cs="Times New Roman"/>
        </w:rPr>
        <w:t xml:space="preserve"> - 18 упаковок</w:t>
      </w:r>
    </w:p>
    <w:p w:rsidR="009B4E52" w:rsidRDefault="009B4E52" w:rsidP="009B4E52">
      <w:pPr>
        <w:pStyle w:val="ae"/>
        <w:numPr>
          <w:ilvl w:val="0"/>
          <w:numId w:val="6"/>
        </w:numPr>
        <w:suppressAutoHyphens w:val="0"/>
        <w:ind w:left="0" w:firstLine="0"/>
        <w:jc w:val="both"/>
        <w:rPr>
          <w:rFonts w:ascii="Times New Roman" w:hAnsi="Times New Roman" w:cs="Times New Roman"/>
        </w:rPr>
      </w:pPr>
      <w:r w:rsidRPr="009B4E52">
        <w:rPr>
          <w:rFonts w:ascii="Times New Roman" w:hAnsi="Times New Roman" w:cs="Times New Roman"/>
        </w:rPr>
        <w:t>Нексиум, пеллеты, покрытые кишечнорастворимой оболочкой, и гранулы для приготовления суспензии для приема внутрь 10 мг Nº28</w:t>
      </w:r>
      <w:r>
        <w:rPr>
          <w:rFonts w:ascii="Times New Roman" w:hAnsi="Times New Roman" w:cs="Times New Roman"/>
        </w:rPr>
        <w:t>. Н</w:t>
      </w:r>
      <w:r w:rsidRPr="009B4E52">
        <w:rPr>
          <w:rFonts w:ascii="Times New Roman" w:hAnsi="Times New Roman" w:cs="Times New Roman"/>
        </w:rPr>
        <w:t>а месяц - 2 упаковки</w:t>
      </w:r>
      <w:r>
        <w:rPr>
          <w:rFonts w:ascii="Times New Roman" w:hAnsi="Times New Roman" w:cs="Times New Roman"/>
        </w:rPr>
        <w:t xml:space="preserve">, </w:t>
      </w:r>
      <w:r w:rsidRPr="009B4E52">
        <w:rPr>
          <w:rFonts w:ascii="Times New Roman" w:hAnsi="Times New Roman" w:cs="Times New Roman"/>
        </w:rPr>
        <w:t>на квартал - 6 упаковок</w:t>
      </w:r>
      <w:r>
        <w:rPr>
          <w:rFonts w:ascii="Times New Roman" w:hAnsi="Times New Roman" w:cs="Times New Roman"/>
        </w:rPr>
        <w:t xml:space="preserve">, </w:t>
      </w:r>
      <w:r w:rsidRPr="009B4E52">
        <w:rPr>
          <w:rFonts w:ascii="Times New Roman" w:hAnsi="Times New Roman" w:cs="Times New Roman"/>
        </w:rPr>
        <w:t xml:space="preserve">на курс лечения </w:t>
      </w:r>
      <w:r>
        <w:rPr>
          <w:rFonts w:ascii="Times New Roman" w:hAnsi="Times New Roman" w:cs="Times New Roman"/>
        </w:rPr>
        <w:t>(до конца 2024 года)</w:t>
      </w:r>
      <w:r w:rsidRPr="00255B57">
        <w:rPr>
          <w:rFonts w:ascii="Times New Roman" w:hAnsi="Times New Roman" w:cs="Times New Roman"/>
        </w:rPr>
        <w:t xml:space="preserve"> </w:t>
      </w:r>
      <w:r w:rsidRPr="009B4E52">
        <w:rPr>
          <w:rFonts w:ascii="Times New Roman" w:hAnsi="Times New Roman" w:cs="Times New Roman"/>
        </w:rPr>
        <w:t>- 20 упаковок</w:t>
      </w:r>
      <w:r>
        <w:rPr>
          <w:rFonts w:ascii="Times New Roman" w:hAnsi="Times New Roman" w:cs="Times New Roman"/>
        </w:rPr>
        <w:t>.</w:t>
      </w:r>
    </w:p>
    <w:p w:rsidR="00C0784E" w:rsidRDefault="00AD7523" w:rsidP="00AD7523">
      <w:pPr>
        <w:suppressAutoHyphens w:val="0"/>
        <w:ind w:firstLine="567"/>
        <w:jc w:val="both"/>
        <w:rPr>
          <w:rFonts w:ascii="Times New Roman" w:hAnsi="Times New Roman" w:cs="Times New Roman"/>
        </w:rPr>
      </w:pPr>
      <w:r w:rsidRPr="00AD7523">
        <w:rPr>
          <w:rFonts w:ascii="Times New Roman" w:hAnsi="Times New Roman" w:cs="Times New Roman"/>
        </w:rPr>
        <w:t xml:space="preserve">ОГБУЗ </w:t>
      </w:r>
      <w:r w:rsidR="00075A00">
        <w:rPr>
          <w:rFonts w:ascii="Times New Roman" w:hAnsi="Times New Roman" w:cs="Times New Roman"/>
        </w:rPr>
        <w:t>___________</w:t>
      </w:r>
      <w:r w:rsidRPr="00AD7523">
        <w:rPr>
          <w:rFonts w:ascii="Times New Roman" w:hAnsi="Times New Roman" w:cs="Times New Roman"/>
        </w:rPr>
        <w:t xml:space="preserve"> 22.03.2024 г. Отправил</w:t>
      </w:r>
      <w:r>
        <w:rPr>
          <w:rFonts w:ascii="Times New Roman" w:hAnsi="Times New Roman" w:cs="Times New Roman"/>
        </w:rPr>
        <w:t>и</w:t>
      </w:r>
      <w:r w:rsidRPr="00AD7523">
        <w:rPr>
          <w:rFonts w:ascii="Times New Roman" w:hAnsi="Times New Roman" w:cs="Times New Roman"/>
        </w:rPr>
        <w:t xml:space="preserve"> в МЗ ИО </w:t>
      </w:r>
      <w:r w:rsidR="00075A00" w:rsidRPr="00AD7523">
        <w:rPr>
          <w:rFonts w:ascii="Times New Roman" w:hAnsi="Times New Roman" w:cs="Times New Roman"/>
        </w:rPr>
        <w:t>дополнительную заявку</w:t>
      </w:r>
      <w:r w:rsidRPr="00AD7523">
        <w:rPr>
          <w:rFonts w:ascii="Times New Roman" w:hAnsi="Times New Roman" w:cs="Times New Roman"/>
        </w:rPr>
        <w:t xml:space="preserve"> по обеспечению в индивидуальном порядке лекарственными препаратами и изделиями медицинского назначения, в связи с тяжестью течения основного заболевания и наличием жизненных показаний</w:t>
      </w:r>
      <w:r>
        <w:rPr>
          <w:rFonts w:ascii="Times New Roman" w:hAnsi="Times New Roman" w:cs="Times New Roman"/>
        </w:rPr>
        <w:t>.</w:t>
      </w:r>
    </w:p>
    <w:p w:rsidR="00C0784E" w:rsidRDefault="00AD7523" w:rsidP="00AD7523">
      <w:pPr>
        <w:suppressAutoHyphens w:val="0"/>
        <w:ind w:firstLine="567"/>
        <w:jc w:val="both"/>
        <w:rPr>
          <w:rFonts w:ascii="Times New Roman" w:hAnsi="Times New Roman" w:cs="Times New Roman"/>
          <w:b/>
          <w:bCs/>
        </w:rPr>
      </w:pPr>
      <w:r>
        <w:rPr>
          <w:rFonts w:ascii="Times New Roman" w:hAnsi="Times New Roman" w:cs="Times New Roman"/>
        </w:rPr>
        <w:t xml:space="preserve"> Однако, МЗ ИО было отказано в обеспечении моего ребенка, с связи с тем, что препараты не внесены в список ЖНВЛП, а значит не закупается МЗ ИО. МЗ было предложено отправить заявку на закупку по приказу</w:t>
      </w:r>
      <w:r w:rsidR="000627A1">
        <w:rPr>
          <w:rFonts w:ascii="Times New Roman" w:hAnsi="Times New Roman" w:cs="Times New Roman"/>
        </w:rPr>
        <w:t xml:space="preserve"> в формулировке которого звучит «</w:t>
      </w:r>
      <w:r w:rsidR="000627A1" w:rsidRPr="000627A1">
        <w:rPr>
          <w:rFonts w:ascii="Times New Roman" w:hAnsi="Times New Roman" w:cs="Times New Roman"/>
        </w:rPr>
        <w:t xml:space="preserve">Об обеспечении граждан Российской Федерации, проживающих на территории Иркутской области, лекарственными препаратами для медицинского применения, медицинскими изделиями </w:t>
      </w:r>
      <w:r w:rsidR="000627A1">
        <w:rPr>
          <w:rFonts w:ascii="Times New Roman" w:hAnsi="Times New Roman" w:cs="Times New Roman"/>
        </w:rPr>
        <w:t>…</w:t>
      </w:r>
      <w:r w:rsidR="000627A1" w:rsidRPr="000627A1">
        <w:rPr>
          <w:rFonts w:ascii="Times New Roman" w:hAnsi="Times New Roman" w:cs="Times New Roman"/>
        </w:rPr>
        <w:t xml:space="preserve"> не предусмотренными соответствующей клинической рекомендацией</w:t>
      </w:r>
      <w:r w:rsidR="000627A1">
        <w:rPr>
          <w:rFonts w:ascii="Times New Roman" w:hAnsi="Times New Roman" w:cs="Times New Roman"/>
        </w:rPr>
        <w:t xml:space="preserve">… </w:t>
      </w:r>
      <w:r w:rsidR="000627A1" w:rsidRPr="000627A1">
        <w:rPr>
          <w:rFonts w:ascii="Times New Roman" w:hAnsi="Times New Roman" w:cs="Times New Roman"/>
        </w:rPr>
        <w:t>в случае наличия ме</w:t>
      </w:r>
      <w:r w:rsidR="000627A1" w:rsidRPr="000627A1">
        <w:rPr>
          <w:rFonts w:ascii="Times New Roman" w:hAnsi="Times New Roman" w:cs="Times New Roman"/>
        </w:rPr>
        <w:lastRenderedPageBreak/>
        <w:t>дицинских показаний (индивидуальной непереносимости, по жизненным показаниям) по решению врачебной комиссии медицинских организаций</w:t>
      </w:r>
      <w:r w:rsidR="000627A1">
        <w:rPr>
          <w:rFonts w:ascii="Times New Roman" w:hAnsi="Times New Roman" w:cs="Times New Roman"/>
        </w:rPr>
        <w:t>…</w:t>
      </w:r>
      <w:r w:rsidR="000627A1" w:rsidRPr="000627A1">
        <w:rPr>
          <w:rFonts w:ascii="Times New Roman" w:hAnsi="Times New Roman" w:cs="Times New Roman"/>
        </w:rPr>
        <w:t>"</w:t>
      </w:r>
      <w:r w:rsidR="000627A1">
        <w:rPr>
          <w:rFonts w:ascii="Times New Roman" w:hAnsi="Times New Roman" w:cs="Times New Roman"/>
          <w:b/>
          <w:bCs/>
        </w:rPr>
        <w:t xml:space="preserve">. </w:t>
      </w:r>
    </w:p>
    <w:p w:rsidR="000627A1" w:rsidRDefault="000627A1" w:rsidP="00AD7523">
      <w:pPr>
        <w:suppressAutoHyphens w:val="0"/>
        <w:ind w:firstLine="567"/>
        <w:jc w:val="both"/>
        <w:rPr>
          <w:rFonts w:ascii="Times New Roman" w:hAnsi="Times New Roman" w:cs="Times New Roman"/>
        </w:rPr>
      </w:pPr>
      <w:r>
        <w:rPr>
          <w:rFonts w:ascii="Times New Roman" w:hAnsi="Times New Roman" w:cs="Times New Roman"/>
        </w:rPr>
        <w:t>Я</w:t>
      </w:r>
      <w:r w:rsidR="00AD7523">
        <w:rPr>
          <w:rFonts w:ascii="Times New Roman" w:hAnsi="Times New Roman" w:cs="Times New Roman"/>
        </w:rPr>
        <w:t xml:space="preserve"> считаю, что сама формулировка приказа не </w:t>
      </w:r>
      <w:r>
        <w:rPr>
          <w:rFonts w:ascii="Times New Roman" w:hAnsi="Times New Roman" w:cs="Times New Roman"/>
        </w:rPr>
        <w:t xml:space="preserve">применима </w:t>
      </w:r>
      <w:r w:rsidR="00C0784E">
        <w:rPr>
          <w:rFonts w:ascii="Times New Roman" w:hAnsi="Times New Roman" w:cs="Times New Roman"/>
        </w:rPr>
        <w:t>к нашей</w:t>
      </w:r>
      <w:r w:rsidR="00AD7523">
        <w:rPr>
          <w:rFonts w:ascii="Times New Roman" w:hAnsi="Times New Roman" w:cs="Times New Roman"/>
        </w:rPr>
        <w:t xml:space="preserve"> ситуации, т.к эзомепрпазол в пеллетах</w:t>
      </w:r>
      <w:r>
        <w:rPr>
          <w:rFonts w:ascii="Times New Roman" w:hAnsi="Times New Roman" w:cs="Times New Roman"/>
        </w:rPr>
        <w:t xml:space="preserve"> </w:t>
      </w:r>
      <w:r w:rsidR="00AD7523">
        <w:rPr>
          <w:rFonts w:ascii="Times New Roman" w:hAnsi="Times New Roman" w:cs="Times New Roman"/>
        </w:rPr>
        <w:t xml:space="preserve">(форма выпуска для данной возрастной группы), а также гипертонический раствор с натрия </w:t>
      </w:r>
      <w:r w:rsidR="00C0784E">
        <w:rPr>
          <w:rFonts w:ascii="Times New Roman" w:hAnsi="Times New Roman" w:cs="Times New Roman"/>
        </w:rPr>
        <w:t>гиалуронатом прописан</w:t>
      </w:r>
      <w:r w:rsidR="00AD7523">
        <w:rPr>
          <w:rFonts w:ascii="Times New Roman" w:hAnsi="Times New Roman" w:cs="Times New Roman"/>
        </w:rPr>
        <w:t xml:space="preserve"> в соответствующих клинических рекомендациях. </w:t>
      </w:r>
      <w:r>
        <w:rPr>
          <w:rFonts w:ascii="Times New Roman" w:hAnsi="Times New Roman" w:cs="Times New Roman"/>
        </w:rPr>
        <w:t xml:space="preserve">Мой ребенок нуждается в </w:t>
      </w:r>
      <w:r w:rsidRPr="000627A1">
        <w:rPr>
          <w:rFonts w:ascii="Times New Roman" w:hAnsi="Times New Roman" w:cs="Times New Roman"/>
          <w:b/>
          <w:u w:val="single"/>
        </w:rPr>
        <w:t>незамедлительном</w:t>
      </w:r>
      <w:r>
        <w:rPr>
          <w:rFonts w:ascii="Times New Roman" w:hAnsi="Times New Roman" w:cs="Times New Roman"/>
        </w:rPr>
        <w:t xml:space="preserve"> обеспечении вышеуказанными препаратами. </w:t>
      </w:r>
    </w:p>
    <w:p w:rsidR="00C0784E" w:rsidRPr="00C0784E" w:rsidRDefault="00C0784E" w:rsidP="00AD7523">
      <w:pPr>
        <w:suppressAutoHyphens w:val="0"/>
        <w:ind w:firstLine="567"/>
        <w:jc w:val="both"/>
        <w:rPr>
          <w:rFonts w:ascii="Times New Roman" w:hAnsi="Times New Roman" w:cs="Times New Roman"/>
          <w:b/>
        </w:rPr>
      </w:pPr>
      <w:r w:rsidRPr="00C0784E">
        <w:rPr>
          <w:rFonts w:ascii="Times New Roman" w:hAnsi="Times New Roman" w:cs="Times New Roman"/>
          <w:b/>
        </w:rPr>
        <w:t xml:space="preserve">Кроме того, клинические рекомендации обязательны к применению с 01.01.2023 года. </w:t>
      </w:r>
    </w:p>
    <w:p w:rsidR="00C0784E" w:rsidRDefault="00C0784E" w:rsidP="00AD7523">
      <w:pPr>
        <w:suppressAutoHyphens w:val="0"/>
        <w:ind w:firstLine="567"/>
        <w:jc w:val="both"/>
        <w:rPr>
          <w:rFonts w:ascii="Times New Roman" w:hAnsi="Times New Roman" w:cs="Times New Roman"/>
        </w:rPr>
      </w:pPr>
    </w:p>
    <w:p w:rsidR="00112A49" w:rsidRPr="00112A49" w:rsidRDefault="000627A1" w:rsidP="00AD7523">
      <w:pPr>
        <w:suppressAutoHyphens w:val="0"/>
        <w:ind w:firstLine="567"/>
        <w:jc w:val="both"/>
        <w:rPr>
          <w:rFonts w:ascii="Times New Roman" w:hAnsi="Times New Roman" w:cs="Times New Roman"/>
          <w:b/>
        </w:rPr>
      </w:pPr>
      <w:r w:rsidRPr="00C0784E">
        <w:rPr>
          <w:rFonts w:ascii="Times New Roman" w:hAnsi="Times New Roman" w:cs="Times New Roman"/>
        </w:rPr>
        <w:t>В соответствии с действующим законодательством МЗ могли сделать закупку у единственного поставщика</w:t>
      </w:r>
      <w:r w:rsidRPr="000627A1">
        <w:rPr>
          <w:rFonts w:ascii="Times New Roman" w:hAnsi="Times New Roman" w:cs="Times New Roman"/>
          <w:b/>
        </w:rPr>
        <w:t>, что позволяет провести тендер в течении 15 дней</w:t>
      </w:r>
      <w:r>
        <w:rPr>
          <w:rFonts w:ascii="Times New Roman" w:hAnsi="Times New Roman" w:cs="Times New Roman"/>
          <w:b/>
        </w:rPr>
        <w:t xml:space="preserve">, тем самым ускорив сроки обеспечения моего ребенка. </w:t>
      </w:r>
      <w:r w:rsidR="00AD7523" w:rsidRPr="00112A49">
        <w:rPr>
          <w:rFonts w:ascii="Times New Roman" w:hAnsi="Times New Roman" w:cs="Times New Roman"/>
          <w:b/>
        </w:rPr>
        <w:t xml:space="preserve"> </w:t>
      </w:r>
      <w:r w:rsidRPr="00112A49">
        <w:rPr>
          <w:rFonts w:ascii="Times New Roman" w:hAnsi="Times New Roman" w:cs="Times New Roman"/>
          <w:b/>
        </w:rPr>
        <w:t>И пока МЗ ИО занимается бюрократией, намерено тянет время,</w:t>
      </w:r>
      <w:r>
        <w:rPr>
          <w:rFonts w:ascii="Times New Roman" w:hAnsi="Times New Roman" w:cs="Times New Roman"/>
          <w:b/>
        </w:rPr>
        <w:t xml:space="preserve"> </w:t>
      </w:r>
      <w:r w:rsidR="00AD7523" w:rsidRPr="00112A49">
        <w:rPr>
          <w:rFonts w:ascii="Times New Roman" w:hAnsi="Times New Roman" w:cs="Times New Roman"/>
          <w:b/>
        </w:rPr>
        <w:t>мой, тяжело больной ребенок-инвалид, страдающий хроническим</w:t>
      </w:r>
      <w:r w:rsidR="00112A49" w:rsidRPr="00112A49">
        <w:rPr>
          <w:rFonts w:ascii="Times New Roman" w:hAnsi="Times New Roman" w:cs="Times New Roman"/>
          <w:b/>
        </w:rPr>
        <w:t>,</w:t>
      </w:r>
      <w:r w:rsidR="00AD7523" w:rsidRPr="00112A49">
        <w:rPr>
          <w:rFonts w:ascii="Times New Roman" w:hAnsi="Times New Roman" w:cs="Times New Roman"/>
          <w:b/>
        </w:rPr>
        <w:t xml:space="preserve"> орфанным</w:t>
      </w:r>
      <w:r w:rsidR="00112A49" w:rsidRPr="00112A49">
        <w:rPr>
          <w:rFonts w:ascii="Times New Roman" w:hAnsi="Times New Roman" w:cs="Times New Roman"/>
          <w:b/>
        </w:rPr>
        <w:t>,</w:t>
      </w:r>
      <w:r w:rsidR="00AD7523" w:rsidRPr="00112A49">
        <w:rPr>
          <w:rFonts w:ascii="Times New Roman" w:hAnsi="Times New Roman" w:cs="Times New Roman"/>
          <w:b/>
        </w:rPr>
        <w:t xml:space="preserve"> генетическим</w:t>
      </w:r>
      <w:r w:rsidR="00112A49" w:rsidRPr="00112A49">
        <w:rPr>
          <w:rFonts w:ascii="Times New Roman" w:hAnsi="Times New Roman" w:cs="Times New Roman"/>
          <w:b/>
        </w:rPr>
        <w:t>,</w:t>
      </w:r>
      <w:r w:rsidR="00AD7523" w:rsidRPr="00112A49">
        <w:rPr>
          <w:rFonts w:ascii="Times New Roman" w:hAnsi="Times New Roman" w:cs="Times New Roman"/>
          <w:b/>
        </w:rPr>
        <w:t xml:space="preserve"> жизнеугрожающим заболеванием</w:t>
      </w:r>
      <w:r w:rsidR="00112A49" w:rsidRPr="00112A49">
        <w:rPr>
          <w:rFonts w:ascii="Times New Roman" w:hAnsi="Times New Roman" w:cs="Times New Roman"/>
          <w:b/>
        </w:rPr>
        <w:t xml:space="preserve"> с тяжелым течением,</w:t>
      </w:r>
      <w:r w:rsidR="00AD7523" w:rsidRPr="00112A49">
        <w:rPr>
          <w:rFonts w:ascii="Times New Roman" w:hAnsi="Times New Roman" w:cs="Times New Roman"/>
          <w:b/>
        </w:rPr>
        <w:t xml:space="preserve"> остается без обеспечения вышеуказанной терапией.  </w:t>
      </w:r>
    </w:p>
    <w:p w:rsidR="00AD7523" w:rsidRPr="00AD7523" w:rsidRDefault="00112A49" w:rsidP="00112A49">
      <w:pPr>
        <w:suppressAutoHyphens w:val="0"/>
        <w:ind w:firstLine="567"/>
        <w:jc w:val="both"/>
        <w:rPr>
          <w:rFonts w:ascii="Times New Roman" w:hAnsi="Times New Roman" w:cs="Times New Roman"/>
        </w:rPr>
      </w:pPr>
      <w:r>
        <w:rPr>
          <w:rFonts w:ascii="Times New Roman" w:hAnsi="Times New Roman" w:cs="Times New Roman"/>
        </w:rPr>
        <w:t xml:space="preserve">На данный момент, </w:t>
      </w:r>
      <w:r w:rsidR="00AD7523">
        <w:rPr>
          <w:rFonts w:ascii="Times New Roman" w:hAnsi="Times New Roman" w:cs="Times New Roman"/>
        </w:rPr>
        <w:t>наша семья вынуждена приобретать эти препараты самостоятельно, за свой счет</w:t>
      </w:r>
      <w:r>
        <w:rPr>
          <w:rFonts w:ascii="Times New Roman" w:hAnsi="Times New Roman" w:cs="Times New Roman"/>
        </w:rPr>
        <w:t>.</w:t>
      </w:r>
      <w:r w:rsidR="00AD7523">
        <w:rPr>
          <w:rFonts w:ascii="Times New Roman" w:hAnsi="Times New Roman" w:cs="Times New Roman"/>
        </w:rPr>
        <w:t xml:space="preserve"> А я, как мама ребенка и его законный представитель</w:t>
      </w:r>
      <w:r>
        <w:rPr>
          <w:rFonts w:ascii="Times New Roman" w:hAnsi="Times New Roman" w:cs="Times New Roman"/>
        </w:rPr>
        <w:t>,</w:t>
      </w:r>
      <w:r w:rsidR="00AD7523">
        <w:rPr>
          <w:rFonts w:ascii="Times New Roman" w:hAnsi="Times New Roman" w:cs="Times New Roman"/>
        </w:rPr>
        <w:t xml:space="preserve"> должна писать </w:t>
      </w:r>
      <w:r>
        <w:rPr>
          <w:rFonts w:ascii="Times New Roman" w:hAnsi="Times New Roman" w:cs="Times New Roman"/>
        </w:rPr>
        <w:t>заявления</w:t>
      </w:r>
      <w:r w:rsidR="00AD7523">
        <w:rPr>
          <w:rFonts w:ascii="Times New Roman" w:hAnsi="Times New Roman" w:cs="Times New Roman"/>
        </w:rPr>
        <w:t xml:space="preserve"> и «обивать пороги» </w:t>
      </w:r>
      <w:r>
        <w:rPr>
          <w:rFonts w:ascii="Times New Roman" w:hAnsi="Times New Roman" w:cs="Times New Roman"/>
        </w:rPr>
        <w:t>больниц и правоохранительных органов, чтобы получить то, что ребенку положено по закону и на что выделяется соответствующее финансирование</w:t>
      </w:r>
      <w:r w:rsidR="00AD7523">
        <w:rPr>
          <w:rFonts w:ascii="Times New Roman" w:hAnsi="Times New Roman" w:cs="Times New Roman"/>
        </w:rPr>
        <w:t xml:space="preserve">. </w:t>
      </w:r>
      <w:r>
        <w:rPr>
          <w:rFonts w:ascii="Times New Roman" w:hAnsi="Times New Roman" w:cs="Times New Roman"/>
        </w:rPr>
        <w:t>М</w:t>
      </w:r>
      <w:r w:rsidR="00AD7523">
        <w:rPr>
          <w:rFonts w:ascii="Times New Roman" w:hAnsi="Times New Roman" w:cs="Times New Roman"/>
        </w:rPr>
        <w:t>ой ребенок</w:t>
      </w:r>
      <w:r>
        <w:rPr>
          <w:rFonts w:ascii="Times New Roman" w:hAnsi="Times New Roman" w:cs="Times New Roman"/>
        </w:rPr>
        <w:t xml:space="preserve"> </w:t>
      </w:r>
      <w:r w:rsidR="00075A00">
        <w:rPr>
          <w:rFonts w:ascii="Times New Roman" w:hAnsi="Times New Roman" w:cs="Times New Roman"/>
        </w:rPr>
        <w:t>__________-</w:t>
      </w:r>
      <w:r>
        <w:rPr>
          <w:rFonts w:ascii="Times New Roman" w:hAnsi="Times New Roman" w:cs="Times New Roman"/>
        </w:rPr>
        <w:t xml:space="preserve">. является ребенком-инвалидом, </w:t>
      </w:r>
      <w:r w:rsidR="00AD7523">
        <w:rPr>
          <w:rFonts w:ascii="Times New Roman" w:hAnsi="Times New Roman" w:cs="Times New Roman"/>
        </w:rPr>
        <w:t xml:space="preserve"> относится к категории федеральных льготников и, согласно </w:t>
      </w:r>
      <w:hyperlink r:id="rId10" w:history="1">
        <w:r w:rsidRPr="00400577">
          <w:rPr>
            <w:rFonts w:ascii="Times New Roman" w:hAnsi="Times New Roman" w:cs="Times New Roman"/>
          </w:rPr>
          <w:t>Постановление</w:t>
        </w:r>
      </w:hyperlink>
      <w:r w:rsidRPr="00400577">
        <w:rPr>
          <w:rFonts w:ascii="Times New Roman" w:hAnsi="Times New Roman" w:cs="Times New Roman"/>
        </w:rPr>
        <w:t xml:space="preserve"> Правительства РФ от 30.07.1994 N 890</w:t>
      </w:r>
      <w:r>
        <w:rPr>
          <w:rFonts w:ascii="Times New Roman" w:hAnsi="Times New Roman" w:cs="Times New Roman"/>
        </w:rPr>
        <w:t xml:space="preserve"> </w:t>
      </w:r>
      <w:r w:rsidR="00AD7523">
        <w:rPr>
          <w:rFonts w:ascii="Times New Roman" w:hAnsi="Times New Roman" w:cs="Times New Roman"/>
        </w:rPr>
        <w:t xml:space="preserve">должен обеспечиваться </w:t>
      </w:r>
      <w:r w:rsidR="00AD7523" w:rsidRPr="000627A1">
        <w:rPr>
          <w:rFonts w:ascii="Times New Roman" w:hAnsi="Times New Roman" w:cs="Times New Roman"/>
          <w:b/>
          <w:u w:val="single"/>
        </w:rPr>
        <w:t>всеми</w:t>
      </w:r>
      <w:r w:rsidR="00AD7523">
        <w:rPr>
          <w:rFonts w:ascii="Times New Roman" w:hAnsi="Times New Roman" w:cs="Times New Roman"/>
        </w:rPr>
        <w:t xml:space="preserve"> лекарственными препаратами и изделиями медицинского назначения </w:t>
      </w:r>
      <w:r w:rsidR="000627A1" w:rsidRPr="000627A1">
        <w:rPr>
          <w:rFonts w:ascii="Times New Roman" w:hAnsi="Times New Roman" w:cs="Times New Roman"/>
          <w:b/>
          <w:u w:val="single"/>
        </w:rPr>
        <w:t>бесплатно</w:t>
      </w:r>
      <w:r w:rsidR="00AD7523">
        <w:rPr>
          <w:rFonts w:ascii="Times New Roman" w:hAnsi="Times New Roman" w:cs="Times New Roman"/>
        </w:rPr>
        <w:t>.</w:t>
      </w:r>
    </w:p>
    <w:p w:rsidR="009B4E52" w:rsidRDefault="009B4E52" w:rsidP="009B4E52">
      <w:pPr>
        <w:ind w:firstLine="567"/>
        <w:jc w:val="both"/>
        <w:rPr>
          <w:rFonts w:ascii="Times New Roman" w:hAnsi="Times New Roman" w:cs="Times New Roman"/>
        </w:rPr>
      </w:pPr>
      <w:r>
        <w:rPr>
          <w:rFonts w:ascii="Times New Roman" w:hAnsi="Times New Roman" w:cs="Times New Roman"/>
        </w:rPr>
        <w:t>Медицинское изделие «</w:t>
      </w:r>
      <w:r w:rsidRPr="009B4E52">
        <w:rPr>
          <w:rFonts w:ascii="Times New Roman" w:hAnsi="Times New Roman" w:cs="Times New Roman"/>
        </w:rPr>
        <w:t>Стерильный гипертонический раствор, содержащий 7% натрия хлорида и 0,1% натрия гиалуроната (Ингасалин, Гианеб)</w:t>
      </w:r>
      <w:r>
        <w:rPr>
          <w:rFonts w:ascii="Times New Roman" w:hAnsi="Times New Roman" w:cs="Times New Roman"/>
        </w:rPr>
        <w:t xml:space="preserve"> </w:t>
      </w:r>
      <w:r w:rsidRPr="00255B57">
        <w:rPr>
          <w:rFonts w:ascii="Times New Roman" w:hAnsi="Times New Roman" w:cs="Times New Roman"/>
        </w:rPr>
        <w:t>назначенный по медицинским показаниям</w:t>
      </w:r>
      <w:r>
        <w:rPr>
          <w:rFonts w:ascii="Times New Roman" w:hAnsi="Times New Roman" w:cs="Times New Roman"/>
        </w:rPr>
        <w:t xml:space="preserve"> с учетом </w:t>
      </w:r>
      <w:r w:rsidR="000627A1">
        <w:rPr>
          <w:rFonts w:ascii="Times New Roman" w:hAnsi="Times New Roman" w:cs="Times New Roman"/>
        </w:rPr>
        <w:t>индивидуальной</w:t>
      </w:r>
      <w:r>
        <w:rPr>
          <w:rFonts w:ascii="Times New Roman" w:hAnsi="Times New Roman" w:cs="Times New Roman"/>
        </w:rPr>
        <w:t xml:space="preserve"> непереносимости (</w:t>
      </w:r>
      <w:r w:rsidR="000627A1">
        <w:rPr>
          <w:rFonts w:ascii="Times New Roman" w:hAnsi="Times New Roman" w:cs="Times New Roman"/>
        </w:rPr>
        <w:t>зарегистрировано</w:t>
      </w:r>
      <w:r>
        <w:rPr>
          <w:rFonts w:ascii="Times New Roman" w:hAnsi="Times New Roman" w:cs="Times New Roman"/>
        </w:rPr>
        <w:t xml:space="preserve"> в системе РЗН НС-14001</w:t>
      </w:r>
      <w:r w:rsidRPr="009B4E52">
        <w:rPr>
          <w:rFonts w:ascii="Times New Roman" w:hAnsi="Times New Roman" w:cs="Times New Roman"/>
        </w:rPr>
        <w:t xml:space="preserve"> </w:t>
      </w:r>
      <w:r>
        <w:rPr>
          <w:rFonts w:ascii="Times New Roman" w:hAnsi="Times New Roman" w:cs="Times New Roman"/>
        </w:rPr>
        <w:t xml:space="preserve">от </w:t>
      </w:r>
      <w:r w:rsidRPr="009B4E52">
        <w:rPr>
          <w:rFonts w:ascii="Times New Roman" w:hAnsi="Times New Roman" w:cs="Times New Roman"/>
        </w:rPr>
        <w:t>22.03.2024</w:t>
      </w:r>
      <w:r w:rsidR="000627A1">
        <w:rPr>
          <w:rFonts w:ascii="Times New Roman" w:hAnsi="Times New Roman" w:cs="Times New Roman"/>
        </w:rPr>
        <w:t>).</w:t>
      </w:r>
      <w:r>
        <w:rPr>
          <w:rFonts w:ascii="Times New Roman" w:hAnsi="Times New Roman" w:cs="Times New Roman"/>
        </w:rPr>
        <w:t xml:space="preserve"> </w:t>
      </w:r>
      <w:r w:rsidR="00112A49">
        <w:rPr>
          <w:rFonts w:ascii="Times New Roman" w:hAnsi="Times New Roman" w:cs="Times New Roman"/>
        </w:rPr>
        <w:t xml:space="preserve">Данный раствор для ингаляций </w:t>
      </w:r>
      <w:r>
        <w:rPr>
          <w:rFonts w:ascii="Times New Roman" w:hAnsi="Times New Roman" w:cs="Times New Roman"/>
        </w:rPr>
        <w:t>является базисной муколитической терапией при муковисцидозе</w:t>
      </w:r>
      <w:r w:rsidR="00112A49">
        <w:rPr>
          <w:rFonts w:ascii="Times New Roman" w:hAnsi="Times New Roman" w:cs="Times New Roman"/>
        </w:rPr>
        <w:t>, применяется 2 раза в день по 5 мл.</w:t>
      </w:r>
      <w:r>
        <w:rPr>
          <w:rFonts w:ascii="Times New Roman" w:hAnsi="Times New Roman" w:cs="Times New Roman"/>
        </w:rPr>
        <w:t xml:space="preserve"> </w:t>
      </w:r>
      <w:r w:rsidR="00112A49">
        <w:rPr>
          <w:rFonts w:ascii="Times New Roman" w:hAnsi="Times New Roman" w:cs="Times New Roman"/>
        </w:rPr>
        <w:t xml:space="preserve">Эзомепразол 10мг (ТН Нексиум) назначается больным муковисцидозом (с соответствии с КР </w:t>
      </w:r>
      <w:r w:rsidR="00112A49">
        <w:rPr>
          <w:rFonts w:ascii="Times New Roman" w:hAnsi="Times New Roman" w:cs="Times New Roman"/>
          <w:color w:val="2C2D2E"/>
          <w:shd w:val="clear" w:color="auto" w:fill="FFFFFF"/>
        </w:rPr>
        <w:t xml:space="preserve">по лечению муковисцидоза) </w:t>
      </w:r>
      <w:r w:rsidR="00112A49">
        <w:rPr>
          <w:rFonts w:ascii="Times New Roman" w:hAnsi="Times New Roman" w:cs="Times New Roman"/>
        </w:rPr>
        <w:t xml:space="preserve">при больших дозировках ферментов и повышенной кислотности желудка, а также при ГЭРБ, все вышеперечисленное имеется у моего ребенка. Вышеуказанный препарат и мед.изделие </w:t>
      </w:r>
      <w:r>
        <w:rPr>
          <w:rFonts w:ascii="Times New Roman" w:hAnsi="Times New Roman" w:cs="Times New Roman"/>
        </w:rPr>
        <w:t xml:space="preserve"> для ингаляций</w:t>
      </w:r>
      <w:r w:rsidR="00AD7523">
        <w:rPr>
          <w:rFonts w:ascii="Times New Roman" w:hAnsi="Times New Roman" w:cs="Times New Roman"/>
        </w:rPr>
        <w:t xml:space="preserve"> назначен моему ребенку лечащими врачами</w:t>
      </w:r>
      <w:r w:rsidR="00112A49">
        <w:rPr>
          <w:rFonts w:ascii="Times New Roman" w:hAnsi="Times New Roman" w:cs="Times New Roman"/>
        </w:rPr>
        <w:t>.</w:t>
      </w:r>
      <w:r w:rsidR="00AD7523">
        <w:rPr>
          <w:rFonts w:ascii="Times New Roman" w:hAnsi="Times New Roman" w:cs="Times New Roman"/>
        </w:rPr>
        <w:t xml:space="preserve"> </w:t>
      </w:r>
      <w:r>
        <w:rPr>
          <w:rFonts w:ascii="Times New Roman" w:hAnsi="Times New Roman" w:cs="Times New Roman"/>
        </w:rPr>
        <w:t xml:space="preserve">  Что указано в клинических </w:t>
      </w:r>
      <w:r w:rsidRPr="00400577">
        <w:rPr>
          <w:rFonts w:ascii="Times New Roman" w:hAnsi="Times New Roman" w:cs="Times New Roman"/>
          <w:color w:val="2C2D2E"/>
          <w:shd w:val="clear" w:color="auto" w:fill="FFFFFF"/>
        </w:rPr>
        <w:t>Клинических рекомендациях по лечению муковисцидоза редакция 2020 года (</w:t>
      </w:r>
      <w:hyperlink r:id="rId11" w:tgtFrame="_blank" w:history="1">
        <w:r w:rsidRPr="00400577">
          <w:rPr>
            <w:rStyle w:val="a3"/>
            <w:rFonts w:ascii="Times New Roman" w:eastAsia="Calibri" w:hAnsi="Times New Roman" w:cs="Times New Roman"/>
            <w:shd w:val="clear" w:color="auto" w:fill="FFFFFF"/>
          </w:rPr>
          <w:t>https://cr.minzdrav.gov.ru/recomend/372_2</w:t>
        </w:r>
      </w:hyperlink>
      <w:r w:rsidRPr="00400577">
        <w:rPr>
          <w:rFonts w:ascii="Times New Roman" w:hAnsi="Times New Roman" w:cs="Times New Roman"/>
          <w:color w:val="2C2D2E"/>
          <w:shd w:val="clear" w:color="auto" w:fill="FFFFFF"/>
        </w:rPr>
        <w:t>) ,( далее </w:t>
      </w:r>
      <w:r>
        <w:rPr>
          <w:rFonts w:ascii="Times New Roman" w:hAnsi="Times New Roman" w:cs="Times New Roman"/>
          <w:i/>
          <w:iCs/>
          <w:color w:val="2C2D2E"/>
          <w:shd w:val="clear" w:color="auto" w:fill="FFFFFF"/>
        </w:rPr>
        <w:t>КР 372/2.</w:t>
      </w:r>
    </w:p>
    <w:p w:rsidR="00400577" w:rsidRPr="00400577" w:rsidRDefault="00112A49" w:rsidP="00400577">
      <w:pPr>
        <w:ind w:right="7" w:firstLine="707"/>
        <w:jc w:val="both"/>
        <w:rPr>
          <w:rFonts w:ascii="Times New Roman" w:hAnsi="Times New Roman" w:cs="Times New Roman"/>
          <w:color w:val="2C2D2E"/>
          <w:shd w:val="clear" w:color="auto" w:fill="FFFFFF"/>
        </w:rPr>
      </w:pPr>
      <w:r>
        <w:rPr>
          <w:rFonts w:ascii="Times New Roman" w:hAnsi="Times New Roman" w:cs="Times New Roman"/>
          <w:b/>
        </w:rPr>
        <w:t xml:space="preserve">Препарат ТН Нексиум назначен </w:t>
      </w:r>
      <w:r w:rsidR="00400577" w:rsidRPr="00400577">
        <w:rPr>
          <w:rFonts w:ascii="Times New Roman" w:hAnsi="Times New Roman" w:cs="Times New Roman"/>
          <w:b/>
        </w:rPr>
        <w:t xml:space="preserve">по жизненным показаниям, так как </w:t>
      </w:r>
      <w:r w:rsidR="00400577" w:rsidRPr="00400577">
        <w:rPr>
          <w:rFonts w:ascii="Times New Roman" w:hAnsi="Times New Roman" w:cs="Times New Roman"/>
          <w:bCs/>
          <w:color w:val="2C2D2E"/>
          <w:u w:val="single"/>
          <w:shd w:val="clear" w:color="auto" w:fill="FFFFFF"/>
        </w:rPr>
        <w:t>для людей больных муковисцидозом</w:t>
      </w:r>
      <w:r w:rsidR="00400577" w:rsidRPr="00400577">
        <w:rPr>
          <w:rFonts w:ascii="Times New Roman" w:hAnsi="Times New Roman" w:cs="Times New Roman"/>
          <w:b/>
          <w:bCs/>
          <w:color w:val="2C2D2E"/>
          <w:u w:val="single"/>
          <w:shd w:val="clear" w:color="auto" w:fill="FFFFFF"/>
        </w:rPr>
        <w:t xml:space="preserve"> определение жизненных показаний выведено из медицинского усмотрения, так как определено юридически</w:t>
      </w:r>
      <w:r w:rsidR="00400577" w:rsidRPr="00400577">
        <w:rPr>
          <w:rFonts w:ascii="Times New Roman" w:hAnsi="Times New Roman" w:cs="Times New Roman"/>
          <w:color w:val="2C2D2E"/>
          <w:shd w:val="clear" w:color="auto" w:fill="FFFFFF"/>
        </w:rPr>
        <w:t> в Клинических рекомендациях по лечению муковисцидоза редакция 2020 года (</w:t>
      </w:r>
      <w:hyperlink r:id="rId12" w:tgtFrame="_blank" w:history="1">
        <w:r w:rsidR="00400577" w:rsidRPr="00400577">
          <w:rPr>
            <w:rStyle w:val="a3"/>
            <w:rFonts w:ascii="Times New Roman" w:eastAsia="Calibri" w:hAnsi="Times New Roman" w:cs="Times New Roman"/>
            <w:shd w:val="clear" w:color="auto" w:fill="FFFFFF"/>
          </w:rPr>
          <w:t>https://cr.minzdrav.gov.ru/recomend/372_2</w:t>
        </w:r>
      </w:hyperlink>
      <w:r w:rsidR="00BC6792">
        <w:rPr>
          <w:rFonts w:ascii="Times New Roman" w:hAnsi="Times New Roman" w:cs="Times New Roman"/>
          <w:color w:val="2C2D2E"/>
          <w:shd w:val="clear" w:color="auto" w:fill="FFFFFF"/>
        </w:rPr>
        <w:t>) ,(</w:t>
      </w:r>
      <w:r w:rsidR="00400577" w:rsidRPr="00400577">
        <w:rPr>
          <w:rFonts w:ascii="Times New Roman" w:hAnsi="Times New Roman" w:cs="Times New Roman"/>
          <w:color w:val="2C2D2E"/>
          <w:shd w:val="clear" w:color="auto" w:fill="FFFFFF"/>
        </w:rPr>
        <w:t>далее </w:t>
      </w:r>
      <w:r w:rsidR="00400577" w:rsidRPr="00400577">
        <w:rPr>
          <w:rFonts w:ascii="Times New Roman" w:hAnsi="Times New Roman" w:cs="Times New Roman"/>
          <w:i/>
          <w:iCs/>
          <w:color w:val="2C2D2E"/>
          <w:shd w:val="clear" w:color="auto" w:fill="FFFFFF"/>
        </w:rPr>
        <w:t>КР 372/2)</w:t>
      </w:r>
      <w:r w:rsidR="00400577" w:rsidRPr="00400577">
        <w:rPr>
          <w:rFonts w:ascii="Times New Roman" w:hAnsi="Times New Roman" w:cs="Times New Roman"/>
          <w:color w:val="2C2D2E"/>
          <w:shd w:val="clear" w:color="auto" w:fill="FFFFFF"/>
        </w:rPr>
        <w:t xml:space="preserve">, </w:t>
      </w:r>
      <w:r w:rsidR="00400577" w:rsidRPr="00400577">
        <w:rPr>
          <w:rFonts w:ascii="Times New Roman" w:hAnsi="Times New Roman" w:cs="Times New Roman"/>
          <w:b/>
        </w:rPr>
        <w:t>определены жизненные показания</w:t>
      </w:r>
      <w:r w:rsidR="00400577" w:rsidRPr="00400577">
        <w:rPr>
          <w:rFonts w:ascii="Times New Roman" w:hAnsi="Times New Roman" w:cs="Times New Roman"/>
        </w:rPr>
        <w:t xml:space="preserve"> при муковисцидозе, стр. 6 вышеупомянутых рекомендаций:</w:t>
      </w:r>
    </w:p>
    <w:p w:rsidR="00400577" w:rsidRPr="00400577" w:rsidRDefault="00400577" w:rsidP="00400577">
      <w:pPr>
        <w:autoSpaceDE w:val="0"/>
        <w:autoSpaceDN w:val="0"/>
        <w:adjustRightInd w:val="0"/>
        <w:ind w:right="7" w:firstLine="540"/>
        <w:jc w:val="both"/>
        <w:rPr>
          <w:rFonts w:ascii="Times New Roman" w:hAnsi="Times New Roman" w:cs="Times New Roman"/>
          <w:b/>
          <w:i/>
        </w:rPr>
      </w:pPr>
      <w:r w:rsidRPr="000627A1">
        <w:rPr>
          <w:rFonts w:ascii="Times New Roman" w:hAnsi="Times New Roman" w:cs="Times New Roman"/>
          <w:b/>
          <w:i/>
        </w:rPr>
        <w:t xml:space="preserve">Жизненными показаниями </w:t>
      </w:r>
      <w:r w:rsidRPr="000627A1">
        <w:rPr>
          <w:rFonts w:ascii="Times New Roman" w:hAnsi="Times New Roman" w:cs="Times New Roman"/>
          <w:b/>
          <w:i/>
          <w:u w:val="single"/>
        </w:rPr>
        <w:t>при муковисцидозе</w:t>
      </w:r>
      <w:r w:rsidRPr="000627A1">
        <w:rPr>
          <w:rFonts w:ascii="Times New Roman" w:hAnsi="Times New Roman" w:cs="Times New Roman"/>
          <w:b/>
          <w:i/>
        </w:rPr>
        <w:t xml:space="preserve"> являются жизнеугрожающие состояния</w:t>
      </w:r>
      <w:r w:rsidRPr="00400577">
        <w:rPr>
          <w:rFonts w:ascii="Times New Roman" w:hAnsi="Times New Roman" w:cs="Times New Roman"/>
          <w:i/>
        </w:rPr>
        <w:t xml:space="preserve"> (мекониевыйилеус,синдром потери соли, лёгочное кровотечение, пневмоторакс, белково-энергетическая недостаточность 3 ст, ДН(дыхательная недостаточность) и ЛСН (легочно-сердечная недостаточность) любой степени, а также состояния, отсутствие адекватной терапии которых влечёт за собой уменьшение продолжительности жизни пациентов, а именно, </w:t>
      </w:r>
      <w:r w:rsidRPr="00400577">
        <w:rPr>
          <w:rFonts w:ascii="Times New Roman" w:hAnsi="Times New Roman" w:cs="Times New Roman"/>
          <w:b/>
          <w:i/>
        </w:rPr>
        <w:t xml:space="preserve">внешнесекреторная панкреатическая недостаточность, </w:t>
      </w:r>
      <w:r w:rsidRPr="000627A1">
        <w:rPr>
          <w:rFonts w:ascii="Times New Roman" w:hAnsi="Times New Roman" w:cs="Times New Roman"/>
          <w:i/>
        </w:rPr>
        <w:t>первичный высев (выявление)</w:t>
      </w:r>
      <w:r w:rsidRPr="00400577">
        <w:rPr>
          <w:rFonts w:ascii="Times New Roman" w:hAnsi="Times New Roman" w:cs="Times New Roman"/>
          <w:b/>
          <w:i/>
        </w:rPr>
        <w:t>, интермиттирующая   и хроническая инфекция лёгких</w:t>
      </w:r>
      <w:r w:rsidRPr="00400577">
        <w:rPr>
          <w:rFonts w:ascii="Times New Roman" w:hAnsi="Times New Roman" w:cs="Times New Roman"/>
          <w:i/>
        </w:rPr>
        <w:t>, билиарный цирроз печени, муковисцидоз ассоциированный сахарный диабет (инсулинозависимый</w:t>
      </w:r>
      <w:r w:rsidRPr="00400577">
        <w:rPr>
          <w:rFonts w:ascii="Times New Roman" w:hAnsi="Times New Roman" w:cs="Times New Roman"/>
          <w:b/>
          <w:i/>
        </w:rPr>
        <w:t>).   При наличии выше указанных</w:t>
      </w:r>
      <w:r w:rsidR="00457A74">
        <w:rPr>
          <w:rFonts w:ascii="Times New Roman" w:hAnsi="Times New Roman" w:cs="Times New Roman"/>
          <w:b/>
          <w:i/>
        </w:rPr>
        <w:t xml:space="preserve"> </w:t>
      </w:r>
      <w:r w:rsidRPr="00400577">
        <w:rPr>
          <w:rFonts w:ascii="Times New Roman" w:hAnsi="Times New Roman" w:cs="Times New Roman"/>
          <w:b/>
          <w:i/>
        </w:rPr>
        <w:t xml:space="preserve"> "жизненных показаний"</w:t>
      </w:r>
      <w:r w:rsidR="00457A74">
        <w:rPr>
          <w:rFonts w:ascii="Times New Roman" w:hAnsi="Times New Roman" w:cs="Times New Roman"/>
          <w:b/>
          <w:i/>
        </w:rPr>
        <w:t xml:space="preserve"> </w:t>
      </w:r>
      <w:r w:rsidR="00457A74" w:rsidRPr="00457A74">
        <w:rPr>
          <w:rFonts w:ascii="Times New Roman" w:hAnsi="Times New Roman" w:cs="Times New Roman"/>
          <w:i/>
        </w:rPr>
        <w:t>(выделенные жирным шрифтом, имеются у моего ребенка</w:t>
      </w:r>
      <w:r w:rsidR="00457A74">
        <w:rPr>
          <w:rFonts w:ascii="Times New Roman" w:hAnsi="Times New Roman" w:cs="Times New Roman"/>
          <w:b/>
          <w:i/>
        </w:rPr>
        <w:t>)</w:t>
      </w:r>
      <w:r w:rsidRPr="00400577">
        <w:rPr>
          <w:rFonts w:ascii="Times New Roman" w:hAnsi="Times New Roman" w:cs="Times New Roman"/>
          <w:b/>
          <w:i/>
        </w:rPr>
        <w:t xml:space="preserve"> по решению врачебной комиссии могут быть назначены препараты по торговому наименованию.</w:t>
      </w:r>
    </w:p>
    <w:p w:rsidR="00400577" w:rsidRPr="00112A49" w:rsidRDefault="00400577" w:rsidP="00400577">
      <w:pPr>
        <w:pStyle w:val="2"/>
        <w:tabs>
          <w:tab w:val="left" w:pos="7938"/>
        </w:tabs>
        <w:ind w:right="7"/>
        <w:jc w:val="both"/>
        <w:rPr>
          <w:rFonts w:ascii="Times New Roman" w:hAnsi="Times New Roman" w:cs="Times New Roman"/>
          <w:b w:val="0"/>
          <w:color w:val="auto"/>
          <w:sz w:val="24"/>
          <w:szCs w:val="24"/>
          <w:shd w:val="clear" w:color="auto" w:fill="FFFFFF"/>
        </w:rPr>
      </w:pPr>
      <w:r w:rsidRPr="00112A49">
        <w:rPr>
          <w:rFonts w:ascii="Times New Roman" w:hAnsi="Times New Roman" w:cs="Times New Roman"/>
          <w:color w:val="auto"/>
          <w:sz w:val="24"/>
          <w:szCs w:val="24"/>
          <w:shd w:val="clear" w:color="auto" w:fill="FFFFFF"/>
        </w:rPr>
        <w:lastRenderedPageBreak/>
        <w:t>О значении Клинических рекомендаций</w:t>
      </w:r>
    </w:p>
    <w:p w:rsidR="00400577" w:rsidRPr="00400577" w:rsidRDefault="00400577" w:rsidP="00400577">
      <w:pPr>
        <w:pStyle w:val="ae"/>
        <w:adjustRightInd w:val="0"/>
        <w:spacing w:after="120"/>
        <w:ind w:left="0" w:right="7"/>
        <w:jc w:val="both"/>
        <w:rPr>
          <w:rFonts w:ascii="Times New Roman" w:hAnsi="Times New Roman" w:cs="Times New Roman"/>
          <w:i/>
        </w:rPr>
      </w:pPr>
      <w:r w:rsidRPr="00400577">
        <w:rPr>
          <w:rFonts w:ascii="Times New Roman" w:hAnsi="Times New Roman" w:cs="Times New Roman"/>
          <w:i/>
        </w:rPr>
        <w:t>Использование Клинических рекомендаций обусловлено нормами Федерального закона 323 «Об основах здравоохранения в РФ»</w:t>
      </w:r>
      <w:r w:rsidRPr="00400577">
        <w:rPr>
          <w:rStyle w:val="af5"/>
          <w:rFonts w:ascii="Times New Roman" w:hAnsi="Times New Roman" w:cs="Times New Roman"/>
          <w:i/>
        </w:rPr>
        <w:footnoteReference w:id="1"/>
      </w:r>
      <w:r w:rsidRPr="00400577">
        <w:rPr>
          <w:rFonts w:ascii="Times New Roman" w:hAnsi="Times New Roman" w:cs="Times New Roman"/>
          <w:i/>
        </w:rPr>
        <w:t xml:space="preserve">. </w:t>
      </w:r>
    </w:p>
    <w:p w:rsidR="00400577" w:rsidRPr="00400577" w:rsidRDefault="00400577" w:rsidP="00400577">
      <w:pPr>
        <w:ind w:right="7" w:firstLine="540"/>
        <w:jc w:val="both"/>
        <w:rPr>
          <w:rFonts w:ascii="Times New Roman" w:hAnsi="Times New Roman" w:cs="Times New Roman"/>
        </w:rPr>
      </w:pPr>
      <w:r w:rsidRPr="00400577">
        <w:rPr>
          <w:rFonts w:ascii="Times New Roman" w:hAnsi="Times New Roman" w:cs="Times New Roman"/>
          <w:b/>
          <w:i/>
        </w:rPr>
        <w:t>Согласно п. 4 ч. 1 ст. 37 Основ «медицинская помощь… организуется и оказывается:</w:t>
      </w:r>
    </w:p>
    <w:p w:rsidR="00400577" w:rsidRPr="00400577" w:rsidRDefault="00400577" w:rsidP="00400577">
      <w:pPr>
        <w:ind w:right="7" w:firstLine="540"/>
        <w:jc w:val="both"/>
        <w:rPr>
          <w:rFonts w:ascii="Times New Roman" w:hAnsi="Times New Roman" w:cs="Times New Roman"/>
        </w:rPr>
      </w:pPr>
      <w:r w:rsidRPr="00400577">
        <w:rPr>
          <w:rFonts w:ascii="Times New Roman" w:hAnsi="Times New Roman" w:cs="Times New Roman"/>
        </w:rPr>
        <w:t xml:space="preserve">1) в соответствии с </w:t>
      </w:r>
      <w:hyperlink r:id="rId13" w:history="1">
        <w:r w:rsidRPr="00400577">
          <w:rPr>
            <w:rStyle w:val="a3"/>
            <w:rFonts w:ascii="Times New Roman" w:hAnsi="Times New Roman" w:cs="Times New Roman"/>
            <w:color w:val="auto"/>
          </w:rPr>
          <w:t>положением</w:t>
        </w:r>
      </w:hyperlink>
      <w:r w:rsidRPr="00400577">
        <w:rPr>
          <w:rFonts w:ascii="Times New Roman" w:hAnsi="Times New Roman" w:cs="Times New Roman"/>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 </w:t>
      </w:r>
    </w:p>
    <w:p w:rsidR="00400577" w:rsidRPr="00400577" w:rsidRDefault="00400577" w:rsidP="00400577">
      <w:pPr>
        <w:ind w:right="7" w:firstLine="540"/>
        <w:jc w:val="both"/>
        <w:rPr>
          <w:rFonts w:ascii="Times New Roman" w:hAnsi="Times New Roman" w:cs="Times New Roman"/>
        </w:rPr>
      </w:pPr>
      <w:r w:rsidRPr="00400577">
        <w:rPr>
          <w:rFonts w:ascii="Times New Roman" w:hAnsi="Times New Roman" w:cs="Times New Roman"/>
        </w:rPr>
        <w:t xml:space="preserve">2) в соответствии с </w:t>
      </w:r>
      <w:hyperlink r:id="rId14" w:history="1">
        <w:r w:rsidRPr="00400577">
          <w:rPr>
            <w:rStyle w:val="a3"/>
            <w:rFonts w:ascii="Times New Roman" w:hAnsi="Times New Roman" w:cs="Times New Roman"/>
            <w:color w:val="auto"/>
          </w:rPr>
          <w:t>порядками</w:t>
        </w:r>
      </w:hyperlink>
      <w:r w:rsidRPr="00400577">
        <w:rPr>
          <w:rFonts w:ascii="Times New Roman" w:hAnsi="Times New Roman" w:cs="Times New Roman"/>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 </w:t>
      </w:r>
    </w:p>
    <w:p w:rsidR="00400577" w:rsidRPr="00400577" w:rsidRDefault="00400577" w:rsidP="00400577">
      <w:pPr>
        <w:ind w:right="7" w:firstLine="540"/>
        <w:jc w:val="both"/>
        <w:rPr>
          <w:rFonts w:ascii="Times New Roman" w:hAnsi="Times New Roman" w:cs="Times New Roman"/>
          <w:b/>
        </w:rPr>
      </w:pPr>
      <w:r w:rsidRPr="00400577">
        <w:rPr>
          <w:rFonts w:ascii="Times New Roman" w:hAnsi="Times New Roman" w:cs="Times New Roman"/>
          <w:b/>
        </w:rPr>
        <w:t xml:space="preserve">3) на основе </w:t>
      </w:r>
      <w:hyperlink r:id="rId15" w:history="1">
        <w:r w:rsidRPr="00400577">
          <w:rPr>
            <w:rStyle w:val="a3"/>
            <w:rFonts w:ascii="Times New Roman" w:hAnsi="Times New Roman" w:cs="Times New Roman"/>
            <w:b/>
            <w:color w:val="auto"/>
          </w:rPr>
          <w:t>клинических рекомендаций</w:t>
        </w:r>
      </w:hyperlink>
      <w:r w:rsidRPr="00400577">
        <w:rPr>
          <w:rFonts w:ascii="Times New Roman" w:hAnsi="Times New Roman" w:cs="Times New Roman"/>
          <w:b/>
        </w:rPr>
        <w:t xml:space="preserve">; </w:t>
      </w:r>
    </w:p>
    <w:p w:rsidR="00BC6792" w:rsidRDefault="00BC6792" w:rsidP="00400577">
      <w:pPr>
        <w:ind w:right="7" w:firstLine="530"/>
        <w:jc w:val="both"/>
        <w:rPr>
          <w:rFonts w:ascii="Times New Roman" w:hAnsi="Times New Roman" w:cs="Times New Roman"/>
          <w:lang w:eastAsia="ru-RU"/>
        </w:rPr>
      </w:pPr>
    </w:p>
    <w:p w:rsidR="00400577" w:rsidRPr="00075A00" w:rsidRDefault="00400577" w:rsidP="00400577">
      <w:pPr>
        <w:ind w:right="7" w:firstLine="530"/>
        <w:jc w:val="both"/>
        <w:rPr>
          <w:rFonts w:ascii="Times New Roman" w:hAnsi="Times New Roman" w:cs="Times New Roman"/>
          <w:color w:val="FF0000"/>
        </w:rPr>
      </w:pPr>
      <w:r w:rsidRPr="00075A00">
        <w:rPr>
          <w:rFonts w:ascii="Times New Roman" w:hAnsi="Times New Roman" w:cs="Times New Roman"/>
          <w:color w:val="FF0000"/>
          <w:lang w:eastAsia="ru-RU"/>
        </w:rPr>
        <w:t xml:space="preserve">Согласно выписному эпикризу из медицинской карты стационарного больного, </w:t>
      </w:r>
      <w:r w:rsidR="00075A00" w:rsidRPr="00075A00">
        <w:rPr>
          <w:rFonts w:ascii="Times New Roman" w:hAnsi="Times New Roman" w:cs="Times New Roman"/>
          <w:color w:val="FF0000"/>
          <w:lang w:eastAsia="ru-RU"/>
        </w:rPr>
        <w:t>____-</w:t>
      </w:r>
      <w:r w:rsidRPr="00075A00">
        <w:rPr>
          <w:rFonts w:ascii="Times New Roman" w:hAnsi="Times New Roman" w:cs="Times New Roman"/>
          <w:color w:val="FF0000"/>
          <w:lang w:eastAsia="ru-RU"/>
        </w:rPr>
        <w:t xml:space="preserve">, от 06.06.2023 моему ребенку, </w:t>
      </w:r>
      <w:r w:rsidR="00075A00" w:rsidRPr="00075A00">
        <w:rPr>
          <w:rFonts w:ascii="Times New Roman" w:hAnsi="Times New Roman" w:cs="Times New Roman"/>
          <w:color w:val="FF0000"/>
        </w:rPr>
        <w:t>____________</w:t>
      </w:r>
      <w:r w:rsidR="00BC6792" w:rsidRPr="00075A00">
        <w:rPr>
          <w:rFonts w:ascii="Times New Roman" w:hAnsi="Times New Roman" w:cs="Times New Roman"/>
          <w:color w:val="FF0000"/>
        </w:rPr>
        <w:t>.</w:t>
      </w:r>
      <w:r w:rsidRPr="00075A00">
        <w:rPr>
          <w:rFonts w:ascii="Times New Roman" w:hAnsi="Times New Roman" w:cs="Times New Roman"/>
          <w:color w:val="FF0000"/>
          <w:lang w:eastAsia="ru-RU"/>
        </w:rPr>
        <w:t xml:space="preserve">, в связи с гастроэзофагеальной рефлюксной болезнью, лечащим врачом </w:t>
      </w:r>
      <w:r w:rsidR="00BC6792" w:rsidRPr="00075A00">
        <w:rPr>
          <w:rFonts w:ascii="Times New Roman" w:hAnsi="Times New Roman" w:cs="Times New Roman"/>
          <w:color w:val="FF0000"/>
          <w:lang w:eastAsia="ru-RU"/>
        </w:rPr>
        <w:t>ОГАУЗ</w:t>
      </w:r>
      <w:r w:rsidRPr="00075A00">
        <w:rPr>
          <w:rFonts w:ascii="Times New Roman" w:hAnsi="Times New Roman" w:cs="Times New Roman"/>
          <w:color w:val="FF0000"/>
          <w:lang w:eastAsia="ru-RU"/>
        </w:rPr>
        <w:t xml:space="preserve"> «</w:t>
      </w:r>
      <w:r w:rsidR="00075A00" w:rsidRPr="00075A00">
        <w:rPr>
          <w:rFonts w:ascii="Times New Roman" w:hAnsi="Times New Roman" w:cs="Times New Roman"/>
          <w:color w:val="FF0000"/>
          <w:lang w:eastAsia="ru-RU"/>
        </w:rPr>
        <w:t>_</w:t>
      </w:r>
      <w:r w:rsidRPr="00075A00">
        <w:rPr>
          <w:rFonts w:ascii="Times New Roman" w:hAnsi="Times New Roman" w:cs="Times New Roman"/>
          <w:color w:val="FF0000"/>
          <w:lang w:eastAsia="ru-RU"/>
        </w:rPr>
        <w:t xml:space="preserve"> детская клиническая больница» </w:t>
      </w:r>
      <w:r w:rsidR="00075A00" w:rsidRPr="00075A00">
        <w:rPr>
          <w:rFonts w:ascii="Times New Roman" w:hAnsi="Times New Roman" w:cs="Times New Roman"/>
          <w:color w:val="FF0000"/>
          <w:lang w:eastAsia="ru-RU"/>
        </w:rPr>
        <w:t>_______</w:t>
      </w:r>
      <w:r w:rsidRPr="00075A00">
        <w:rPr>
          <w:rFonts w:ascii="Times New Roman" w:hAnsi="Times New Roman" w:cs="Times New Roman"/>
          <w:color w:val="FF0000"/>
          <w:lang w:eastAsia="ru-RU"/>
        </w:rPr>
        <w:t xml:space="preserve"> назначен препарат эзомепразол </w:t>
      </w:r>
      <w:r w:rsidRPr="00075A00">
        <w:rPr>
          <w:rFonts w:ascii="Times New Roman" w:hAnsi="Times New Roman" w:cs="Times New Roman"/>
          <w:b/>
          <w:color w:val="FF0000"/>
          <w:lang w:eastAsia="ru-RU"/>
        </w:rPr>
        <w:t>(ТН Нексиум) 10 мг</w:t>
      </w:r>
      <w:r w:rsidRPr="00075A00">
        <w:rPr>
          <w:rFonts w:ascii="Times New Roman" w:hAnsi="Times New Roman" w:cs="Times New Roman"/>
          <w:color w:val="FF0000"/>
          <w:lang w:eastAsia="ru-RU"/>
        </w:rPr>
        <w:t xml:space="preserve"> в </w:t>
      </w:r>
      <w:r w:rsidRPr="00075A00">
        <w:rPr>
          <w:rFonts w:ascii="Times New Roman" w:hAnsi="Times New Roman" w:cs="Times New Roman"/>
          <w:b/>
          <w:color w:val="FF0000"/>
          <w:u w:val="single"/>
          <w:lang w:eastAsia="ru-RU"/>
        </w:rPr>
        <w:t>пеллетах</w:t>
      </w:r>
      <w:r w:rsidRPr="00075A00">
        <w:rPr>
          <w:rFonts w:ascii="Times New Roman" w:hAnsi="Times New Roman" w:cs="Times New Roman"/>
          <w:color w:val="FF0000"/>
          <w:lang w:eastAsia="ru-RU"/>
        </w:rPr>
        <w:t xml:space="preserve"> (форма выпуска для данной возрастной группы) утром, натощак, постоянно. </w:t>
      </w:r>
      <w:r w:rsidRPr="00075A00">
        <w:rPr>
          <w:rFonts w:ascii="Times New Roman" w:hAnsi="Times New Roman" w:cs="Times New Roman"/>
          <w:color w:val="FF0000"/>
        </w:rPr>
        <w:t xml:space="preserve"> </w:t>
      </w:r>
      <w:r w:rsidR="00BC6792" w:rsidRPr="00075A00">
        <w:rPr>
          <w:rFonts w:ascii="Times New Roman" w:hAnsi="Times New Roman" w:cs="Times New Roman"/>
          <w:color w:val="FF0000"/>
        </w:rPr>
        <w:t xml:space="preserve">19.03.2024 Ждановой Е.И. – детским врачом-гастроэнтерологом дозировка Нексиума была увеличена до 2 р. в сутки по 10 мг, что подтверждает Шинкарева В.М. – детский врач-пульмонолог, главный внештатный специалист МЗ ИО, а также врач-генетик – Барыкова Д.М. </w:t>
      </w:r>
      <w:r w:rsidR="00BC6792" w:rsidRPr="00075A00">
        <w:rPr>
          <w:rFonts w:ascii="Times New Roman" w:hAnsi="Times New Roman" w:cs="Times New Roman"/>
          <w:color w:val="FF0000"/>
          <w:lang w:eastAsia="ru-RU"/>
        </w:rPr>
        <w:t xml:space="preserve">(копии выписок прилагаю). </w:t>
      </w:r>
      <w:r w:rsidRPr="00075A00">
        <w:rPr>
          <w:rFonts w:ascii="Times New Roman" w:hAnsi="Times New Roman" w:cs="Times New Roman"/>
          <w:color w:val="FF0000"/>
        </w:rPr>
        <w:t xml:space="preserve">Нет никаких оснований для отказа в обеспечении моего ребенка-инвалида данным препаратом.  </w:t>
      </w:r>
    </w:p>
    <w:p w:rsidR="00400577" w:rsidRPr="00075A00" w:rsidRDefault="00400577" w:rsidP="00400577">
      <w:pPr>
        <w:ind w:right="7" w:firstLine="530"/>
        <w:jc w:val="both"/>
        <w:rPr>
          <w:rFonts w:ascii="Times New Roman" w:hAnsi="Times New Roman" w:cs="Times New Roman"/>
          <w:color w:val="FF0000"/>
        </w:rPr>
      </w:pPr>
      <w:r w:rsidRPr="00075A00">
        <w:rPr>
          <w:rFonts w:ascii="Times New Roman" w:hAnsi="Times New Roman" w:cs="Times New Roman"/>
          <w:color w:val="FF0000"/>
        </w:rPr>
        <w:t xml:space="preserve">Единственная форма эзомепразола 10 мг – это пеллеты, допустимые для приема пациентами до 12 лет, </w:t>
      </w:r>
      <w:r w:rsidR="00BC6792" w:rsidRPr="00075A00">
        <w:rPr>
          <w:rFonts w:ascii="Times New Roman" w:hAnsi="Times New Roman" w:cs="Times New Roman"/>
          <w:color w:val="FF0000"/>
        </w:rPr>
        <w:t xml:space="preserve">(указано в КР_372_2) </w:t>
      </w:r>
      <w:r w:rsidRPr="00075A00">
        <w:rPr>
          <w:rFonts w:ascii="Times New Roman" w:hAnsi="Times New Roman" w:cs="Times New Roman"/>
          <w:color w:val="FF0000"/>
        </w:rPr>
        <w:t>торговое наименование «Нексиум 10 мг»</w:t>
      </w:r>
      <w:r w:rsidR="00BC6792" w:rsidRPr="00075A00">
        <w:rPr>
          <w:rFonts w:ascii="Times New Roman" w:hAnsi="Times New Roman" w:cs="Times New Roman"/>
          <w:color w:val="FF0000"/>
        </w:rPr>
        <w:t xml:space="preserve"> </w:t>
      </w:r>
    </w:p>
    <w:p w:rsidR="00BC6792" w:rsidRPr="00075A00" w:rsidRDefault="00BC6792" w:rsidP="00400577">
      <w:pPr>
        <w:ind w:right="7" w:firstLine="530"/>
        <w:jc w:val="both"/>
        <w:rPr>
          <w:rFonts w:ascii="Times New Roman" w:hAnsi="Times New Roman" w:cs="Times New Roman"/>
          <w:color w:val="FF0000"/>
        </w:rPr>
      </w:pPr>
      <w:r w:rsidRPr="00075A00">
        <w:rPr>
          <w:rFonts w:ascii="Times New Roman" w:hAnsi="Times New Roman" w:cs="Times New Roman"/>
          <w:color w:val="FF0000"/>
        </w:rPr>
        <w:t xml:space="preserve">Также, врачи назначают моему ребенку ингаляции с Гианебом по 5 мл – 2 р. в сутки, что является базисной </w:t>
      </w:r>
      <w:r w:rsidRPr="00075A00">
        <w:rPr>
          <w:rFonts w:ascii="Times New Roman" w:hAnsi="Times New Roman" w:cs="Times New Roman"/>
          <w:b/>
          <w:color w:val="FF0000"/>
          <w:u w:val="single"/>
        </w:rPr>
        <w:t>пожизненной</w:t>
      </w:r>
      <w:r w:rsidRPr="00075A00">
        <w:rPr>
          <w:rFonts w:ascii="Times New Roman" w:hAnsi="Times New Roman" w:cs="Times New Roman"/>
          <w:color w:val="FF0000"/>
        </w:rPr>
        <w:t xml:space="preserve"> муколитической терапией при муковисцидозе.</w:t>
      </w:r>
    </w:p>
    <w:p w:rsidR="000627A1" w:rsidRPr="00075A00" w:rsidRDefault="000627A1" w:rsidP="00400577">
      <w:pPr>
        <w:ind w:right="7" w:firstLine="530"/>
        <w:jc w:val="both"/>
        <w:rPr>
          <w:rFonts w:ascii="Times New Roman" w:hAnsi="Times New Roman" w:cs="Times New Roman"/>
          <w:b/>
          <w:color w:val="FF0000"/>
        </w:rPr>
      </w:pPr>
    </w:p>
    <w:p w:rsidR="00400577" w:rsidRPr="00400577" w:rsidRDefault="00400577" w:rsidP="00400577">
      <w:pPr>
        <w:ind w:right="7" w:firstLine="530"/>
        <w:jc w:val="both"/>
        <w:rPr>
          <w:rFonts w:ascii="Times New Roman" w:hAnsi="Times New Roman" w:cs="Times New Roman"/>
        </w:rPr>
      </w:pPr>
      <w:r w:rsidRPr="00400577">
        <w:rPr>
          <w:rFonts w:ascii="Times New Roman" w:hAnsi="Times New Roman" w:cs="Times New Roman"/>
          <w:b/>
        </w:rPr>
        <w:t xml:space="preserve">В случае наличия медицинских показаний (по жизненным показаниям) и по решению врачебной комиссии допускается использование иных лекарственных препаратов и медицинских изделий, чем те, которые включены в </w:t>
      </w:r>
      <w:hyperlink r:id="rId16" w:history="1">
        <w:r w:rsidRPr="00400577">
          <w:rPr>
            <w:rFonts w:ascii="Times New Roman" w:hAnsi="Times New Roman" w:cs="Times New Roman"/>
            <w:b/>
          </w:rPr>
          <w:t>Стандарт</w:t>
        </w:r>
      </w:hyperlink>
      <w:r w:rsidRPr="00400577">
        <w:rPr>
          <w:rFonts w:ascii="Times New Roman" w:hAnsi="Times New Roman" w:cs="Times New Roman"/>
        </w:rPr>
        <w:t xml:space="preserve">, что, в силу прямого указания </w:t>
      </w:r>
      <w:hyperlink r:id="rId17" w:history="1">
        <w:r w:rsidRPr="00400577">
          <w:rPr>
            <w:rFonts w:ascii="Times New Roman" w:hAnsi="Times New Roman" w:cs="Times New Roman"/>
          </w:rPr>
          <w:t>п. 15 статьи 37</w:t>
        </w:r>
      </w:hyperlink>
      <w:r w:rsidRPr="00400577">
        <w:rPr>
          <w:rFonts w:ascii="Times New Roman" w:hAnsi="Times New Roman" w:cs="Times New Roman"/>
        </w:rPr>
        <w:t xml:space="preserve"> Федерального закона "Об основах охраны здоровья граждан в Российской Федерации", влечет возможность их назначения и применения по жизненным показаниям по решению врачебной комиссии, созданной в соответствии со </w:t>
      </w:r>
      <w:hyperlink r:id="rId18" w:history="1">
        <w:r w:rsidRPr="00400577">
          <w:rPr>
            <w:rFonts w:ascii="Times New Roman" w:hAnsi="Times New Roman" w:cs="Times New Roman"/>
          </w:rPr>
          <w:t>статьей 48</w:t>
        </w:r>
      </w:hyperlink>
      <w:r w:rsidRPr="00400577">
        <w:rPr>
          <w:rFonts w:ascii="Times New Roman" w:hAnsi="Times New Roman" w:cs="Times New Roman"/>
        </w:rPr>
        <w:t xml:space="preserve"> данного закона.</w:t>
      </w:r>
    </w:p>
    <w:p w:rsidR="00400577" w:rsidRPr="00400577" w:rsidRDefault="00400577" w:rsidP="00400577">
      <w:pPr>
        <w:ind w:right="7" w:firstLine="530"/>
        <w:jc w:val="both"/>
        <w:rPr>
          <w:rFonts w:ascii="Times New Roman" w:hAnsi="Times New Roman" w:cs="Times New Roman"/>
        </w:rPr>
      </w:pPr>
    </w:p>
    <w:p w:rsidR="00400577" w:rsidRPr="00400577" w:rsidRDefault="00400577" w:rsidP="00400577">
      <w:pPr>
        <w:spacing w:after="205"/>
        <w:ind w:right="7" w:firstLine="540"/>
        <w:jc w:val="both"/>
        <w:rPr>
          <w:rFonts w:ascii="Times New Roman" w:hAnsi="Times New Roman" w:cs="Times New Roman"/>
        </w:rPr>
      </w:pPr>
      <w:r w:rsidRPr="00400577">
        <w:rPr>
          <w:rFonts w:ascii="Times New Roman" w:hAnsi="Times New Roman" w:cs="Times New Roman"/>
          <w:b/>
        </w:rPr>
        <w:t xml:space="preserve">Что не было применено </w:t>
      </w:r>
      <w:r w:rsidR="00BC6792">
        <w:rPr>
          <w:rFonts w:ascii="Times New Roman" w:hAnsi="Times New Roman" w:cs="Times New Roman"/>
          <w:b/>
        </w:rPr>
        <w:t>МЗ ИО</w:t>
      </w:r>
      <w:r w:rsidRPr="00400577">
        <w:rPr>
          <w:rFonts w:ascii="Times New Roman" w:hAnsi="Times New Roman" w:cs="Times New Roman"/>
          <w:b/>
        </w:rPr>
        <w:t xml:space="preserve"> </w:t>
      </w:r>
      <w:r w:rsidRPr="00400577">
        <w:rPr>
          <w:rFonts w:ascii="Times New Roman" w:hAnsi="Times New Roman" w:cs="Times New Roman"/>
        </w:rPr>
        <w:t>в соответствии с ч.15 ст. 37 Федерального закона от 21.11.2011 г. ст 70 323-ФЗ «Об основах охраны здоровья граждан в Российской Федерации», п. 5 Порядка назначения лекарственных препаратов (утв. Приказом Минздрава России от 24.11.2021 г. №1094н).</w:t>
      </w:r>
    </w:p>
    <w:p w:rsidR="00400577" w:rsidRPr="00400577" w:rsidRDefault="00400577" w:rsidP="00400577">
      <w:pPr>
        <w:pStyle w:val="af2"/>
        <w:spacing w:before="0" w:beforeAutospacing="0" w:after="0" w:afterAutospacing="0"/>
        <w:ind w:right="7" w:firstLine="540"/>
        <w:jc w:val="both"/>
        <w:rPr>
          <w:lang w:val="ru-RU"/>
        </w:rPr>
      </w:pPr>
      <w:r w:rsidRPr="00400577">
        <w:rPr>
          <w:lang w:val="ru-RU"/>
        </w:rPr>
        <w:t xml:space="preserve">Согласно Постановление Правительства РФ от 28.12.2023 </w:t>
      </w:r>
      <w:r w:rsidRPr="00400577">
        <w:t>N</w:t>
      </w:r>
      <w:r w:rsidRPr="00400577">
        <w:rPr>
          <w:lang w:val="ru-RU"/>
        </w:rPr>
        <w:t xml:space="preserve"> 2353 "О Программе государственных гарантий бесплатного оказания гражданам медицинской помощи на 2024 год и на плановый период 2025 и 2026 годов"</w:t>
      </w:r>
    </w:p>
    <w:p w:rsidR="00400577" w:rsidRPr="00400577" w:rsidRDefault="00400577" w:rsidP="00400577">
      <w:pPr>
        <w:pStyle w:val="af2"/>
        <w:spacing w:before="0" w:beforeAutospacing="0" w:after="0" w:afterAutospacing="0"/>
        <w:ind w:right="7" w:firstLine="540"/>
        <w:jc w:val="both"/>
        <w:rPr>
          <w:lang w:val="ru-RU"/>
        </w:rPr>
      </w:pPr>
      <w:r w:rsidRPr="00400577">
        <w:rPr>
          <w:lang w:val="ru-RU"/>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w:t>
      </w:r>
      <w:r w:rsidRPr="00400577">
        <w:rPr>
          <w:b/>
          <w:lang w:val="ru-RU"/>
        </w:rPr>
        <w:t>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w:t>
      </w:r>
      <w:r w:rsidRPr="00400577">
        <w:rPr>
          <w:lang w:val="ru-RU"/>
        </w:rPr>
        <w:t>.</w:t>
      </w:r>
    </w:p>
    <w:p w:rsidR="00400577" w:rsidRPr="00400577" w:rsidRDefault="002942E5" w:rsidP="00400577">
      <w:pPr>
        <w:ind w:right="7" w:firstLine="540"/>
        <w:jc w:val="both"/>
        <w:rPr>
          <w:rFonts w:ascii="Times New Roman" w:hAnsi="Times New Roman" w:cs="Times New Roman"/>
          <w:b/>
        </w:rPr>
      </w:pPr>
      <w:hyperlink r:id="rId19" w:history="1">
        <w:r w:rsidR="00400577" w:rsidRPr="00400577">
          <w:rPr>
            <w:rFonts w:ascii="Times New Roman" w:hAnsi="Times New Roman" w:cs="Times New Roman"/>
            <w:b/>
          </w:rPr>
          <w:t>Письмом</w:t>
        </w:r>
      </w:hyperlink>
      <w:r w:rsidR="00400577" w:rsidRPr="00400577">
        <w:rPr>
          <w:rFonts w:ascii="Times New Roman" w:hAnsi="Times New Roman" w:cs="Times New Roman"/>
          <w:b/>
        </w:rPr>
        <w:t xml:space="preserve"> Министерства здравоохранения и социального развития РФ от 03.02.2006 N 489-ВС "Об отпуске лекарственных средств населению по рецептам врачей при амбулаторном лечении бесплатно или с 50-процентной скидкой" разъяснено, что </w:t>
      </w:r>
      <w:hyperlink r:id="rId20" w:history="1">
        <w:r w:rsidR="00400577" w:rsidRPr="00400577">
          <w:rPr>
            <w:rFonts w:ascii="Times New Roman" w:hAnsi="Times New Roman" w:cs="Times New Roman"/>
            <w:b/>
          </w:rPr>
          <w:t>Постановление</w:t>
        </w:r>
      </w:hyperlink>
      <w:r w:rsidR="00400577" w:rsidRPr="00400577">
        <w:rPr>
          <w:rFonts w:ascii="Times New Roman" w:hAnsi="Times New Roman" w:cs="Times New Roman"/>
          <w:b/>
        </w:rPr>
        <w:t xml:space="preserve"> Правительства РФ от 30.07.1994 N 890 </w:t>
      </w:r>
      <w:r w:rsidR="00400577" w:rsidRPr="00400577">
        <w:rPr>
          <w:rFonts w:ascii="Times New Roman" w:hAnsi="Times New Roman" w:cs="Times New Roman"/>
          <w:b/>
          <w:i/>
        </w:rPr>
        <w:t>предусматривает финансирование расходов при оплате лекарственных средств определенным группам населения за счет средств субъектов РФ и иных источников, привлекаемых им на эти цели</w:t>
      </w:r>
      <w:r w:rsidR="00400577" w:rsidRPr="00400577">
        <w:rPr>
          <w:rFonts w:ascii="Times New Roman" w:hAnsi="Times New Roman" w:cs="Times New Roman"/>
          <w:b/>
        </w:rPr>
        <w:t xml:space="preserve">. </w:t>
      </w:r>
    </w:p>
    <w:p w:rsidR="00400577" w:rsidRPr="00400577" w:rsidRDefault="002942E5" w:rsidP="00400577">
      <w:pPr>
        <w:autoSpaceDE w:val="0"/>
        <w:autoSpaceDN w:val="0"/>
        <w:adjustRightInd w:val="0"/>
        <w:spacing w:before="280"/>
        <w:ind w:right="7" w:firstLine="540"/>
        <w:jc w:val="both"/>
        <w:rPr>
          <w:rFonts w:ascii="Times New Roman" w:hAnsi="Times New Roman" w:cs="Times New Roman"/>
          <w:color w:val="FF0000"/>
        </w:rPr>
      </w:pPr>
      <w:hyperlink r:id="rId21" w:history="1">
        <w:r w:rsidR="00400577" w:rsidRPr="00400577">
          <w:rPr>
            <w:rFonts w:ascii="Times New Roman" w:hAnsi="Times New Roman" w:cs="Times New Roman"/>
          </w:rPr>
          <w:t>Постановление</w:t>
        </w:r>
      </w:hyperlink>
      <w:r w:rsidR="00400577" w:rsidRPr="00400577">
        <w:rPr>
          <w:rFonts w:ascii="Times New Roman" w:hAnsi="Times New Roman" w:cs="Times New Roman"/>
        </w:rPr>
        <w:t xml:space="preserve"> Правительства РФ от 30.07.1994 N 890 определено, что при установленных категориях заболеваний перечисленных в приложении №1, обеспечиваются необходимыми лекарственными средствами по рецептам врача бесплатно, </w:t>
      </w:r>
      <w:r w:rsidR="00400577" w:rsidRPr="00400577">
        <w:rPr>
          <w:rFonts w:ascii="Times New Roman" w:hAnsi="Times New Roman" w:cs="Times New Roman"/>
          <w:b/>
        </w:rPr>
        <w:t>а поскольку в Перечне отсутствуют необходимые препараты, то его закупку должен произвести Минздрав региона.</w:t>
      </w:r>
    </w:p>
    <w:p w:rsidR="00400577" w:rsidRPr="00400577" w:rsidRDefault="00400577" w:rsidP="00400577">
      <w:pPr>
        <w:ind w:right="7" w:firstLine="567"/>
        <w:jc w:val="both"/>
        <w:rPr>
          <w:rFonts w:ascii="Times New Roman" w:hAnsi="Times New Roman" w:cs="Times New Roman"/>
          <w:color w:val="222222"/>
          <w:shd w:val="clear" w:color="auto" w:fill="FFFFFF"/>
        </w:rPr>
      </w:pPr>
      <w:r w:rsidRPr="00400577">
        <w:rPr>
          <w:rFonts w:ascii="Times New Roman" w:hAnsi="Times New Roman" w:cs="Times New Roman"/>
          <w:color w:val="222222"/>
          <w:shd w:val="clear" w:color="auto" w:fill="FFFFFF"/>
        </w:rPr>
        <w:t xml:space="preserve">Закупки лекарственных препаратов для обеспечения отдельных категорий граждан осуществляются Министерством по здравоохранению в соответствии с Федеральным законом от 05.04.2013 №44-ФЗ &lt;&lt;О контрактной системе в сфере закупок товаров, работ, услуг для обеспечения государственных и муниципальных нужд&gt;&gt; по международным непатентованным наименованиям посредством проведения электронных аукционов. Торговые наименования определяются по результатам аукциона. </w:t>
      </w:r>
      <w:r w:rsidRPr="00400577">
        <w:rPr>
          <w:rFonts w:ascii="Times New Roman" w:hAnsi="Times New Roman" w:cs="Times New Roman"/>
          <w:b/>
          <w:color w:val="222222"/>
          <w:shd w:val="clear" w:color="auto" w:fill="FFFFFF"/>
        </w:rPr>
        <w:t>Заказчик имеет право указывать торговые наименования в исключительных случаях, когда лекарственные препараты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w:t>
      </w:r>
    </w:p>
    <w:p w:rsidR="00400577" w:rsidRPr="00400577" w:rsidRDefault="00400577" w:rsidP="00400577">
      <w:pPr>
        <w:spacing w:after="198"/>
        <w:ind w:right="7" w:firstLine="540"/>
        <w:jc w:val="both"/>
        <w:rPr>
          <w:rFonts w:ascii="Times New Roman" w:hAnsi="Times New Roman" w:cs="Times New Roman"/>
        </w:rPr>
      </w:pPr>
      <w:r w:rsidRPr="00400577">
        <w:rPr>
          <w:rFonts w:ascii="Times New Roman" w:hAnsi="Times New Roman" w:cs="Times New Roman"/>
        </w:rPr>
        <w:t xml:space="preserve">В соответствии с определением Конституционного Суда Российской Федерации от 04.02.2014 № 373-О Федеральный закон от 21.11.2011 № 323-ФЗ «Об основах охраны здоровья граждан в Российской Федерации» предусматривает, что </w:t>
      </w:r>
      <w:r w:rsidRPr="00400577">
        <w:rPr>
          <w:rFonts w:ascii="Times New Roman" w:hAnsi="Times New Roman" w:cs="Times New Roman"/>
          <w:u w:val="single" w:color="000000"/>
        </w:rPr>
        <w:t xml:space="preserve">врач при осуществлении своей профессиональной деятельности обязан внимательно и заботливо относиться к пациенту, действовать исключительно в его интересах </w:t>
      </w:r>
      <w:r w:rsidRPr="00400577">
        <w:rPr>
          <w:rFonts w:ascii="Times New Roman" w:hAnsi="Times New Roman" w:cs="Times New Roman"/>
        </w:rPr>
        <w:t>(часть 1 статьи 71). Данное требование распространяется и на действия врача, связанные с назначением лекарственных препаратов. Оценку качества, обоснованности и эффективности лечебно диагностических мероприятий, в том числе назначения лекарственных препаратов, осуществляют врачебные комиссии медицинских организаций, порядок создания и деятельности которых утвержден приказом Министерства здравоохранения и социального развития Российской Федерации от 05.05.2012 № 502н (пункт 4.6). Этим приказом к функциям врачебных комиссий отнесено, принятие решений по вопросам профилактики, диагностики, лечения, медицинской реабилитации и санаторно-курортного лечения граждан в наиболее сложных и конфликтных ситуациях, требующих комиссионного рассмотрения.</w:t>
      </w:r>
    </w:p>
    <w:p w:rsidR="00400577" w:rsidRPr="00400577" w:rsidRDefault="00400577" w:rsidP="00400577">
      <w:pPr>
        <w:spacing w:after="204"/>
        <w:ind w:right="7" w:firstLine="540"/>
        <w:jc w:val="both"/>
        <w:rPr>
          <w:rFonts w:ascii="Times New Roman" w:hAnsi="Times New Roman" w:cs="Times New Roman"/>
        </w:rPr>
      </w:pPr>
      <w:r w:rsidRPr="00400577">
        <w:rPr>
          <w:rFonts w:ascii="Times New Roman" w:hAnsi="Times New Roman" w:cs="Times New Roman"/>
        </w:rPr>
        <w:t>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(часть 1 статьи 41 Конституции Российской Федерации)</w:t>
      </w:r>
    </w:p>
    <w:p w:rsidR="00400577" w:rsidRPr="00400577" w:rsidRDefault="00400577" w:rsidP="00400577">
      <w:pPr>
        <w:spacing w:after="204"/>
        <w:ind w:right="7" w:firstLine="540"/>
        <w:jc w:val="both"/>
        <w:rPr>
          <w:rFonts w:ascii="Times New Roman" w:hAnsi="Times New Roman" w:cs="Times New Roman"/>
        </w:rPr>
      </w:pPr>
      <w:r w:rsidRPr="00400577">
        <w:rPr>
          <w:rFonts w:ascii="Times New Roman" w:hAnsi="Times New Roman" w:cs="Times New Roman"/>
        </w:rPr>
        <w:t xml:space="preserve">Верховный Суд РФ, а также практика нижестоящих судов ссылаются в таких вопросах на Конвенцию о правах инвалидов, в ней государства-участники признают, что каждый инвалид имеет неотъемлемое право на жизнь. Государства-участники </w:t>
      </w:r>
      <w:r w:rsidRPr="00400577">
        <w:rPr>
          <w:rFonts w:ascii="Times New Roman" w:hAnsi="Times New Roman" w:cs="Times New Roman"/>
          <w:b/>
        </w:rPr>
        <w:t xml:space="preserve">обеспечивают в максимально возможной степени выживание и </w:t>
      </w:r>
      <w:r w:rsidRPr="00400577">
        <w:rPr>
          <w:rFonts w:ascii="Times New Roman" w:hAnsi="Times New Roman" w:cs="Times New Roman"/>
        </w:rPr>
        <w:t>здоровое развитие инвалида (статья 6 Конвенции)</w:t>
      </w:r>
    </w:p>
    <w:p w:rsidR="00400577" w:rsidRPr="00400577" w:rsidRDefault="00400577" w:rsidP="00400577">
      <w:pPr>
        <w:spacing w:after="202"/>
        <w:ind w:right="7" w:firstLine="540"/>
        <w:jc w:val="both"/>
        <w:rPr>
          <w:rFonts w:ascii="Times New Roman" w:hAnsi="Times New Roman" w:cs="Times New Roman"/>
        </w:rPr>
      </w:pPr>
      <w:r w:rsidRPr="00400577">
        <w:rPr>
          <w:rFonts w:ascii="Times New Roman" w:hAnsi="Times New Roman" w:cs="Times New Roman"/>
        </w:rPr>
        <w:t xml:space="preserve">Исходя из этого стандарта назначение необходимого препарата должно быть оценено не из формального соблюдения требования, а исходя из того, можно ли было сделать больше. Конвенция будет соблюдена только, если большего для того, чтобы обеспечить выживание инвалида, сделать было нельзя. Только в этом случае действия врачебной </w:t>
      </w:r>
      <w:r w:rsidRPr="00400577">
        <w:rPr>
          <w:rFonts w:ascii="Times New Roman" w:hAnsi="Times New Roman" w:cs="Times New Roman"/>
        </w:rPr>
        <w:lastRenderedPageBreak/>
        <w:t>комиссии «</w:t>
      </w:r>
      <w:r w:rsidRPr="00400577">
        <w:rPr>
          <w:rFonts w:ascii="Times New Roman" w:hAnsi="Times New Roman" w:cs="Times New Roman"/>
          <w:i/>
        </w:rPr>
        <w:t xml:space="preserve">обеспечивают </w:t>
      </w:r>
      <w:r w:rsidRPr="00400577">
        <w:rPr>
          <w:rFonts w:ascii="Times New Roman" w:hAnsi="Times New Roman" w:cs="Times New Roman"/>
          <w:b/>
          <w:i/>
        </w:rPr>
        <w:t xml:space="preserve">в максимальной степени </w:t>
      </w:r>
      <w:r w:rsidRPr="00400577">
        <w:rPr>
          <w:rFonts w:ascii="Times New Roman" w:hAnsi="Times New Roman" w:cs="Times New Roman"/>
          <w:i/>
        </w:rPr>
        <w:t>выживание и здоровое развитие инвалида».</w:t>
      </w:r>
    </w:p>
    <w:p w:rsidR="00400577" w:rsidRPr="00400577" w:rsidRDefault="00400577" w:rsidP="00400577">
      <w:pPr>
        <w:spacing w:after="199"/>
        <w:ind w:right="7" w:firstLine="705"/>
        <w:jc w:val="both"/>
        <w:rPr>
          <w:rFonts w:ascii="Times New Roman" w:hAnsi="Times New Roman" w:cs="Times New Roman"/>
        </w:rPr>
      </w:pPr>
      <w:r w:rsidRPr="00400577">
        <w:rPr>
          <w:rFonts w:ascii="Times New Roman" w:hAnsi="Times New Roman" w:cs="Times New Roman"/>
          <w:b/>
        </w:rPr>
        <w:t>Обращаю ваше внимание на то, что сложившаяся ситуация может расцениваться, как оставление моей дочери в опасности и неоказание помощи больному.</w:t>
      </w:r>
    </w:p>
    <w:p w:rsidR="00400577" w:rsidRPr="00400577" w:rsidRDefault="00400577" w:rsidP="00400577">
      <w:pPr>
        <w:spacing w:after="124"/>
        <w:ind w:right="7" w:firstLine="705"/>
        <w:jc w:val="both"/>
        <w:rPr>
          <w:rFonts w:ascii="Times New Roman" w:hAnsi="Times New Roman" w:cs="Times New Roman"/>
        </w:rPr>
      </w:pPr>
      <w:r w:rsidRPr="00400577">
        <w:rPr>
          <w:rFonts w:ascii="Times New Roman" w:hAnsi="Times New Roman" w:cs="Times New Roman"/>
        </w:rPr>
        <w:t>При разрешении этой категории споров Верховный Суд РФ и нижестоящие суды также ссылаются на то, что «</w:t>
      </w:r>
      <w:r w:rsidRPr="00400577">
        <w:rPr>
          <w:rFonts w:ascii="Times New Roman" w:hAnsi="Times New Roman" w:cs="Times New Roman"/>
          <w:i/>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(статья 18 Конституции РФ)</w:t>
      </w:r>
      <w:r w:rsidRPr="00400577">
        <w:rPr>
          <w:rFonts w:ascii="Times New Roman" w:hAnsi="Times New Roman" w:cs="Times New Roman"/>
        </w:rPr>
        <w:t>».</w:t>
      </w:r>
    </w:p>
    <w:p w:rsidR="00400577" w:rsidRPr="00400577" w:rsidRDefault="00400577" w:rsidP="00400577">
      <w:pPr>
        <w:spacing w:after="7"/>
        <w:ind w:right="7" w:firstLine="705"/>
        <w:jc w:val="both"/>
        <w:rPr>
          <w:rFonts w:ascii="Times New Roman" w:hAnsi="Times New Roman" w:cs="Times New Roman"/>
        </w:rPr>
      </w:pPr>
      <w:r w:rsidRPr="00400577">
        <w:rPr>
          <w:rFonts w:ascii="Times New Roman" w:hAnsi="Times New Roman" w:cs="Times New Roman"/>
          <w:b/>
        </w:rPr>
        <w:t>Этот принцип должен учитываться при проведени</w:t>
      </w:r>
      <w:r w:rsidR="00C0784E">
        <w:rPr>
          <w:rFonts w:ascii="Times New Roman" w:hAnsi="Times New Roman" w:cs="Times New Roman"/>
          <w:b/>
        </w:rPr>
        <w:t>и врачебной комиссии, которую</w:t>
      </w:r>
      <w:r w:rsidRPr="00400577">
        <w:rPr>
          <w:rFonts w:ascii="Times New Roman" w:hAnsi="Times New Roman" w:cs="Times New Roman"/>
          <w:b/>
        </w:rPr>
        <w:t xml:space="preserve"> провела поликлиника. По логике Верховного Суда, смысл её деятельности состоит:</w:t>
      </w:r>
    </w:p>
    <w:p w:rsidR="00400577" w:rsidRPr="00400577" w:rsidRDefault="00400577" w:rsidP="00400577">
      <w:pPr>
        <w:spacing w:after="128"/>
        <w:ind w:right="7" w:hanging="131"/>
        <w:jc w:val="both"/>
        <w:rPr>
          <w:rFonts w:ascii="Times New Roman" w:hAnsi="Times New Roman" w:cs="Times New Roman"/>
        </w:rPr>
      </w:pPr>
      <w:r w:rsidRPr="00400577">
        <w:rPr>
          <w:rFonts w:ascii="Times New Roman" w:hAnsi="Times New Roman" w:cs="Times New Roman"/>
        </w:rPr>
        <w:t>− не в том, чтобы обеспечить баланс административных интересов и прав пациента. В силу указанных выше норм о приоритете интересов ребёнка, о высшем и первоочередном их значении, такого баланса не должно быть (интересы ребёнка всегда должны перевешивать административные интересы, административные регламенты и т.п.),</w:t>
      </w:r>
    </w:p>
    <w:p w:rsidR="00400577" w:rsidRPr="00400577" w:rsidRDefault="00400577" w:rsidP="00400577">
      <w:pPr>
        <w:ind w:right="7" w:hanging="131"/>
        <w:jc w:val="both"/>
        <w:rPr>
          <w:rFonts w:ascii="Times New Roman" w:hAnsi="Times New Roman" w:cs="Times New Roman"/>
        </w:rPr>
      </w:pPr>
      <w:r w:rsidRPr="00400577">
        <w:rPr>
          <w:rFonts w:ascii="Times New Roman" w:hAnsi="Times New Roman" w:cs="Times New Roman"/>
        </w:rPr>
        <w:t xml:space="preserve">− </w:t>
      </w:r>
      <w:r w:rsidRPr="00400577">
        <w:rPr>
          <w:rFonts w:ascii="Times New Roman" w:hAnsi="Times New Roman" w:cs="Times New Roman"/>
          <w:b/>
        </w:rPr>
        <w:t>а в том, чтобы обеспечить интересы пациента в ситуациях, когда ситуация не настолько стандартна (не включена в стандарт или клинические рекомендации), чтобы позволить врачу принять решение самостоятельно</w:t>
      </w:r>
      <w:r w:rsidRPr="00400577">
        <w:rPr>
          <w:rFonts w:ascii="Times New Roman" w:hAnsi="Times New Roman" w:cs="Times New Roman"/>
        </w:rPr>
        <w:t>.</w:t>
      </w:r>
    </w:p>
    <w:p w:rsidR="00400577" w:rsidRPr="00400577" w:rsidRDefault="00400577" w:rsidP="00400577">
      <w:pPr>
        <w:spacing w:after="244"/>
        <w:ind w:right="7" w:firstLine="589"/>
        <w:jc w:val="both"/>
        <w:rPr>
          <w:rFonts w:ascii="Times New Roman" w:hAnsi="Times New Roman" w:cs="Times New Roman"/>
        </w:rPr>
      </w:pPr>
      <w:r w:rsidRPr="00400577">
        <w:rPr>
          <w:rFonts w:ascii="Times New Roman" w:hAnsi="Times New Roman" w:cs="Times New Roman"/>
        </w:rPr>
        <w:t>В силу ст. 2 Конституции РФ признание, соблюдение и защита прав и свобод человека и гражданина является обязанностью государства.</w:t>
      </w:r>
    </w:p>
    <w:p w:rsidR="00297E1C" w:rsidRPr="008A74DB" w:rsidRDefault="005C4D7B" w:rsidP="009F18E0">
      <w:pPr>
        <w:ind w:firstLine="567"/>
        <w:jc w:val="both"/>
        <w:rPr>
          <w:rFonts w:ascii="Times New Roman" w:hAnsi="Times New Roman" w:cs="Times New Roman"/>
        </w:rPr>
      </w:pPr>
      <w:r w:rsidRPr="008A74DB">
        <w:rPr>
          <w:rFonts w:ascii="Times New Roman" w:hAnsi="Times New Roman" w:cs="Times New Roman"/>
        </w:rPr>
        <w:tab/>
        <w:t xml:space="preserve">А так же хочу обратить внимание на определение Верховного Суда от 2 декабря 2019г. №11-КГ19-24, где сказано, что </w:t>
      </w:r>
      <w:r w:rsidRPr="008A74DB">
        <w:rPr>
          <w:rFonts w:ascii="Times New Roman" w:hAnsi="Times New Roman" w:cs="Times New Roman"/>
          <w:b/>
          <w:bCs/>
          <w:i/>
          <w:iCs/>
        </w:rPr>
        <w:t>в случае если имеется медицинский документ, содержащий назначение лекарственного препарата, выданный медицинскими работниками, то отсутствие рецепта врача не может умалять право ребёнка-инвалида на бесплатное обеспечение лекарственным препаратом, назначенным ему врачебной комиссией по жизненным показаниям. С учетом этого, невыдача препарата, или несвоевременное обеспечение необходимым препаратом, нарушает право ребенка инвалида на жизнь и охрану здоровья, гарантированное государством.</w:t>
      </w:r>
    </w:p>
    <w:p w:rsidR="00297E1C" w:rsidRPr="008A74DB" w:rsidRDefault="005C4D7B" w:rsidP="005C4D7B">
      <w:pPr>
        <w:ind w:firstLine="567"/>
        <w:jc w:val="both"/>
        <w:rPr>
          <w:rFonts w:ascii="Times New Roman" w:hAnsi="Times New Roman" w:cs="Times New Roman"/>
        </w:rPr>
      </w:pPr>
      <w:r w:rsidRPr="008A74DB">
        <w:rPr>
          <w:rFonts w:ascii="Times New Roman" w:hAnsi="Times New Roman" w:cs="Times New Roman"/>
          <w:shd w:val="clear" w:color="auto" w:fill="FFFFFF"/>
        </w:rPr>
        <w:t>Финансирование закупок лекарственных препаратов и специального питания осуществляется в соответствии с федеральными и региональными программами государственных гарантий оказания бесплатной медицинской помощи в которых перечислены все состояния и заболевания, являющиеся основанием для бесплатного оказания медицинской помощи</w:t>
      </w:r>
    </w:p>
    <w:p w:rsidR="00297E1C" w:rsidRPr="008A74DB" w:rsidRDefault="005C4D7B" w:rsidP="005C4D7B">
      <w:pPr>
        <w:ind w:firstLine="708"/>
        <w:jc w:val="both"/>
        <w:rPr>
          <w:rFonts w:ascii="Times New Roman" w:hAnsi="Times New Roman" w:cs="Times New Roman"/>
          <w:i/>
        </w:rPr>
      </w:pPr>
      <w:r w:rsidRPr="00457A74">
        <w:rPr>
          <w:rFonts w:ascii="Times New Roman" w:hAnsi="Times New Roman" w:cs="Times New Roman"/>
          <w:i/>
        </w:rPr>
        <w:t xml:space="preserve">В связи с халатным отношением </w:t>
      </w:r>
      <w:r w:rsidR="00BC6792" w:rsidRPr="00457A74">
        <w:rPr>
          <w:rFonts w:ascii="Times New Roman" w:hAnsi="Times New Roman" w:cs="Times New Roman"/>
          <w:i/>
        </w:rPr>
        <w:t>МЗ ИО</w:t>
      </w:r>
      <w:r w:rsidRPr="00457A74">
        <w:rPr>
          <w:rFonts w:ascii="Times New Roman" w:hAnsi="Times New Roman" w:cs="Times New Roman"/>
          <w:i/>
        </w:rPr>
        <w:t>, сейчас мо</w:t>
      </w:r>
      <w:r w:rsidR="009F18E0" w:rsidRPr="00457A74">
        <w:rPr>
          <w:rFonts w:ascii="Times New Roman" w:hAnsi="Times New Roman" w:cs="Times New Roman"/>
          <w:i/>
        </w:rPr>
        <w:t>я</w:t>
      </w:r>
      <w:r w:rsidRPr="00457A74">
        <w:rPr>
          <w:rFonts w:ascii="Times New Roman" w:hAnsi="Times New Roman" w:cs="Times New Roman"/>
          <w:i/>
        </w:rPr>
        <w:t xml:space="preserve"> </w:t>
      </w:r>
      <w:r w:rsidR="009F18E0" w:rsidRPr="00457A74">
        <w:rPr>
          <w:rFonts w:ascii="Times New Roman" w:hAnsi="Times New Roman" w:cs="Times New Roman"/>
          <w:i/>
        </w:rPr>
        <w:t>дочь</w:t>
      </w:r>
      <w:r w:rsidRPr="00457A74">
        <w:rPr>
          <w:rFonts w:ascii="Times New Roman" w:hAnsi="Times New Roman" w:cs="Times New Roman"/>
          <w:i/>
        </w:rPr>
        <w:t xml:space="preserve"> </w:t>
      </w:r>
      <w:r w:rsidR="00BC6792" w:rsidRPr="00457A74">
        <w:rPr>
          <w:rFonts w:ascii="Times New Roman" w:hAnsi="Times New Roman" w:cs="Times New Roman"/>
          <w:i/>
        </w:rPr>
        <w:t xml:space="preserve">Белобородова А.Е. </w:t>
      </w:r>
      <w:r w:rsidR="009F18E0" w:rsidRPr="00457A74">
        <w:rPr>
          <w:rFonts w:ascii="Times New Roman" w:hAnsi="Times New Roman" w:cs="Times New Roman"/>
          <w:i/>
        </w:rPr>
        <w:t>.</w:t>
      </w:r>
      <w:r w:rsidRPr="00457A74">
        <w:rPr>
          <w:rFonts w:ascii="Times New Roman" w:hAnsi="Times New Roman" w:cs="Times New Roman"/>
          <w:i/>
        </w:rPr>
        <w:t xml:space="preserve"> 2</w:t>
      </w:r>
      <w:r w:rsidR="009F18E0" w:rsidRPr="00457A74">
        <w:rPr>
          <w:rFonts w:ascii="Times New Roman" w:hAnsi="Times New Roman" w:cs="Times New Roman"/>
          <w:i/>
        </w:rPr>
        <w:t>6</w:t>
      </w:r>
      <w:r w:rsidRPr="00457A74">
        <w:rPr>
          <w:rFonts w:ascii="Times New Roman" w:hAnsi="Times New Roman" w:cs="Times New Roman"/>
          <w:i/>
        </w:rPr>
        <w:t>.1</w:t>
      </w:r>
      <w:r w:rsidR="009F18E0" w:rsidRPr="00457A74">
        <w:rPr>
          <w:rFonts w:ascii="Times New Roman" w:hAnsi="Times New Roman" w:cs="Times New Roman"/>
          <w:i/>
        </w:rPr>
        <w:t>1</w:t>
      </w:r>
      <w:r w:rsidRPr="00457A74">
        <w:rPr>
          <w:rFonts w:ascii="Times New Roman" w:hAnsi="Times New Roman" w:cs="Times New Roman"/>
          <w:i/>
        </w:rPr>
        <w:t>.202</w:t>
      </w:r>
      <w:r w:rsidR="009F18E0" w:rsidRPr="00457A74">
        <w:rPr>
          <w:rFonts w:ascii="Times New Roman" w:hAnsi="Times New Roman" w:cs="Times New Roman"/>
          <w:i/>
        </w:rPr>
        <w:t>1</w:t>
      </w:r>
      <w:r w:rsidRPr="00457A74">
        <w:rPr>
          <w:rFonts w:ascii="Times New Roman" w:hAnsi="Times New Roman" w:cs="Times New Roman"/>
          <w:i/>
        </w:rPr>
        <w:t xml:space="preserve"> г.р. </w:t>
      </w:r>
      <w:r w:rsidRPr="008A74DB">
        <w:rPr>
          <w:rFonts w:ascii="Times New Roman" w:hAnsi="Times New Roman" w:cs="Times New Roman"/>
          <w:i/>
        </w:rPr>
        <w:t>остал</w:t>
      </w:r>
      <w:r w:rsidR="009F18E0" w:rsidRPr="008A74DB">
        <w:rPr>
          <w:rFonts w:ascii="Times New Roman" w:hAnsi="Times New Roman" w:cs="Times New Roman"/>
          <w:i/>
        </w:rPr>
        <w:t>а</w:t>
      </w:r>
      <w:r w:rsidRPr="008A74DB">
        <w:rPr>
          <w:rFonts w:ascii="Times New Roman" w:hAnsi="Times New Roman" w:cs="Times New Roman"/>
          <w:i/>
        </w:rPr>
        <w:t>с</w:t>
      </w:r>
      <w:r w:rsidR="009F18E0" w:rsidRPr="008A74DB">
        <w:rPr>
          <w:rFonts w:ascii="Times New Roman" w:hAnsi="Times New Roman" w:cs="Times New Roman"/>
          <w:i/>
        </w:rPr>
        <w:t>ь</w:t>
      </w:r>
      <w:r w:rsidRPr="008A74DB">
        <w:rPr>
          <w:rFonts w:ascii="Times New Roman" w:hAnsi="Times New Roman" w:cs="Times New Roman"/>
          <w:i/>
        </w:rPr>
        <w:t xml:space="preserve"> без гарантированного государством лечения, что говорит о том, что в отношении не</w:t>
      </w:r>
      <w:r w:rsidR="009F18E0" w:rsidRPr="008A74DB">
        <w:rPr>
          <w:rFonts w:ascii="Times New Roman" w:hAnsi="Times New Roman" w:cs="Times New Roman"/>
          <w:i/>
        </w:rPr>
        <w:t>е</w:t>
      </w:r>
      <w:r w:rsidRPr="008A74DB">
        <w:rPr>
          <w:rFonts w:ascii="Times New Roman" w:hAnsi="Times New Roman" w:cs="Times New Roman"/>
          <w:i/>
        </w:rPr>
        <w:t xml:space="preserve"> нарушается законодательство в сфере здравоохранения, умышлено оказывает вред здоровью и жизни ребенка в соответствии со статьями УК РФ 124 и125.</w:t>
      </w:r>
    </w:p>
    <w:p w:rsidR="00297E1C" w:rsidRPr="008A74DB" w:rsidRDefault="00297E1C" w:rsidP="005C4D7B">
      <w:pPr>
        <w:jc w:val="both"/>
        <w:rPr>
          <w:rFonts w:ascii="Times New Roman" w:hAnsi="Times New Roman" w:cs="Times New Roman"/>
        </w:rPr>
      </w:pPr>
    </w:p>
    <w:p w:rsidR="00297E1C" w:rsidRPr="008A74DB" w:rsidRDefault="005C4D7B" w:rsidP="005C4D7B">
      <w:pPr>
        <w:spacing w:before="240"/>
        <w:ind w:firstLine="540"/>
        <w:jc w:val="both"/>
        <w:rPr>
          <w:rFonts w:ascii="Times New Roman" w:hAnsi="Times New Roman" w:cs="Times New Roman"/>
        </w:rPr>
      </w:pPr>
      <w:r w:rsidRPr="008A74DB">
        <w:rPr>
          <w:rFonts w:ascii="Times New Roman" w:hAnsi="Times New Roman" w:cs="Times New Roman"/>
        </w:rPr>
        <w:t xml:space="preserve">В силу </w:t>
      </w:r>
      <w:hyperlink r:id="rId22">
        <w:r w:rsidRPr="008A74DB">
          <w:rPr>
            <w:rFonts w:ascii="Times New Roman" w:hAnsi="Times New Roman" w:cs="Times New Roman"/>
          </w:rPr>
          <w:t>ст. 2</w:t>
        </w:r>
      </w:hyperlink>
      <w:r w:rsidRPr="008A74DB">
        <w:rPr>
          <w:rFonts w:ascii="Times New Roman" w:hAnsi="Times New Roman" w:cs="Times New Roman"/>
        </w:rPr>
        <w:t xml:space="preserve"> Конституции РФ признание, соблюдение и защита прав и свобод человека и гражданина является обязанностью государства.</w:t>
      </w:r>
    </w:p>
    <w:p w:rsidR="00297E1C" w:rsidRPr="008A74DB" w:rsidRDefault="005C4D7B" w:rsidP="005C4D7B">
      <w:pPr>
        <w:spacing w:before="240"/>
        <w:ind w:firstLine="540"/>
        <w:jc w:val="both"/>
        <w:rPr>
          <w:rFonts w:ascii="Times New Roman" w:hAnsi="Times New Roman" w:cs="Times New Roman"/>
        </w:rPr>
      </w:pPr>
      <w:r w:rsidRPr="008A74DB">
        <w:rPr>
          <w:rFonts w:ascii="Times New Roman" w:hAnsi="Times New Roman" w:cs="Times New Roman"/>
        </w:rPr>
        <w:t xml:space="preserve">Согласно </w:t>
      </w:r>
      <w:hyperlink r:id="rId23">
        <w:r w:rsidRPr="008A74DB">
          <w:rPr>
            <w:rFonts w:ascii="Times New Roman" w:hAnsi="Times New Roman" w:cs="Times New Roman"/>
          </w:rPr>
          <w:t>ст. 45</w:t>
        </w:r>
      </w:hyperlink>
      <w:r w:rsidRPr="008A74DB">
        <w:rPr>
          <w:rFonts w:ascii="Times New Roman" w:hAnsi="Times New Roman" w:cs="Times New Roman"/>
        </w:rPr>
        <w:t xml:space="preserve"> Гражданского процессуального кодекса Российской Федерации (далее - ГПК РФ) прокурор вправе обратиться в суд с заявлением в защиту прав, свобод и законных интересов граждан. Заявление в защиту прав, свобод и законных интересов гражданина может быть подано прокурором в случае, если гражданин по состоянию здоровья, возрасту, в силу недееспособности и по другим уважительным причинам не может сам обратиться в суд. Указанное ограничение не распространяется на заявление </w:t>
      </w:r>
      <w:r w:rsidRPr="008A74DB">
        <w:rPr>
          <w:rFonts w:ascii="Times New Roman" w:hAnsi="Times New Roman" w:cs="Times New Roman"/>
        </w:rPr>
        <w:lastRenderedPageBreak/>
        <w:t xml:space="preserve">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w:t>
      </w:r>
      <w:r w:rsidRPr="008A74DB">
        <w:rPr>
          <w:rFonts w:ascii="Times New Roman" w:hAnsi="Times New Roman" w:cs="Times New Roman"/>
          <w:bCs/>
        </w:rPr>
        <w:t>защите семьи, материнства, отцовства и детства</w:t>
      </w:r>
      <w:r w:rsidRPr="008A74DB">
        <w:rPr>
          <w:rFonts w:ascii="Times New Roman" w:hAnsi="Times New Roman" w:cs="Times New Roman"/>
        </w:rPr>
        <w:t>; социальной защите, включая социальное обеспечение; обеспечении права на жилище в государственном и муниципальном жилищных фондах; об охране здоровья, включая медицинскую помощь; по обеспечении права на благоприятную окружающую среду и образование.</w:t>
      </w:r>
    </w:p>
    <w:p w:rsidR="00297E1C" w:rsidRPr="008A74DB" w:rsidRDefault="005C4D7B" w:rsidP="005C4D7B">
      <w:pPr>
        <w:spacing w:before="240"/>
        <w:ind w:firstLine="540"/>
        <w:jc w:val="both"/>
        <w:rPr>
          <w:rFonts w:ascii="Times New Roman" w:hAnsi="Times New Roman" w:cs="Times New Roman"/>
        </w:rPr>
      </w:pPr>
      <w:r w:rsidRPr="008A74DB">
        <w:rPr>
          <w:rFonts w:ascii="Times New Roman" w:hAnsi="Times New Roman" w:cs="Times New Roman"/>
        </w:rPr>
        <w:t xml:space="preserve">Таким образом, мое обращение содержит просьбу о защите нарушенных прав в сфере охраны здоровья, а кроме того, я по состоянию здоровья ребенка требующего ухода, я не смогу присутствовать в суде. Перечисленные положения </w:t>
      </w:r>
      <w:hyperlink r:id="rId24">
        <w:r w:rsidRPr="008A74DB">
          <w:rPr>
            <w:rFonts w:ascii="Times New Roman" w:hAnsi="Times New Roman" w:cs="Times New Roman"/>
          </w:rPr>
          <w:t>Конституции</w:t>
        </w:r>
      </w:hyperlink>
      <w:r w:rsidRPr="008A74DB">
        <w:rPr>
          <w:rFonts w:ascii="Times New Roman" w:hAnsi="Times New Roman" w:cs="Times New Roman"/>
        </w:rPr>
        <w:t xml:space="preserve"> РФ и </w:t>
      </w:r>
      <w:hyperlink r:id="rId25">
        <w:r w:rsidRPr="008A74DB">
          <w:rPr>
            <w:rFonts w:ascii="Times New Roman" w:hAnsi="Times New Roman" w:cs="Times New Roman"/>
          </w:rPr>
          <w:t>ГПК</w:t>
        </w:r>
      </w:hyperlink>
      <w:r w:rsidRPr="008A74DB">
        <w:rPr>
          <w:rFonts w:ascii="Times New Roman" w:hAnsi="Times New Roman" w:cs="Times New Roman"/>
        </w:rPr>
        <w:t xml:space="preserve"> РФ обязывают прокурора предъявить иск в защ</w:t>
      </w:r>
      <w:r w:rsidR="00BC6792">
        <w:rPr>
          <w:rFonts w:ascii="Times New Roman" w:hAnsi="Times New Roman" w:cs="Times New Roman"/>
        </w:rPr>
        <w:t>иту интересов ребенка-инвалида.</w:t>
      </w:r>
    </w:p>
    <w:p w:rsidR="00297E1C" w:rsidRPr="002F53BF" w:rsidRDefault="005C4D7B" w:rsidP="005C4D7B">
      <w:pPr>
        <w:spacing w:before="240"/>
        <w:ind w:firstLine="540"/>
        <w:jc w:val="both"/>
        <w:rPr>
          <w:rFonts w:ascii="Times New Roman" w:hAnsi="Times New Roman" w:cs="Times New Roman"/>
        </w:rPr>
      </w:pPr>
      <w:r w:rsidRPr="002F53BF">
        <w:rPr>
          <w:rFonts w:ascii="Times New Roman" w:hAnsi="Times New Roman" w:cs="Times New Roman"/>
          <w:bCs/>
        </w:rPr>
        <w:t xml:space="preserve">На основании изложенного и руководствуясь </w:t>
      </w:r>
      <w:hyperlink r:id="rId26">
        <w:r w:rsidRPr="002F53BF">
          <w:rPr>
            <w:rFonts w:ascii="Times New Roman" w:hAnsi="Times New Roman" w:cs="Times New Roman"/>
            <w:bCs/>
          </w:rPr>
          <w:t>ст. 27</w:t>
        </w:r>
      </w:hyperlink>
      <w:r w:rsidRPr="002F53BF">
        <w:rPr>
          <w:rFonts w:ascii="Times New Roman" w:hAnsi="Times New Roman" w:cs="Times New Roman"/>
          <w:bCs/>
        </w:rPr>
        <w:t xml:space="preserve">, </w:t>
      </w:r>
      <w:hyperlink r:id="rId27">
        <w:r w:rsidRPr="002F53BF">
          <w:rPr>
            <w:rFonts w:ascii="Times New Roman" w:hAnsi="Times New Roman" w:cs="Times New Roman"/>
            <w:bCs/>
          </w:rPr>
          <w:t>35</w:t>
        </w:r>
      </w:hyperlink>
      <w:r w:rsidRPr="002F53BF">
        <w:rPr>
          <w:rFonts w:ascii="Times New Roman" w:hAnsi="Times New Roman" w:cs="Times New Roman"/>
          <w:bCs/>
        </w:rPr>
        <w:t xml:space="preserve"> Федерального закона "О прокуратуре Российской Федерации", </w:t>
      </w:r>
      <w:hyperlink r:id="rId28">
        <w:r w:rsidRPr="002F53BF">
          <w:rPr>
            <w:rFonts w:ascii="Times New Roman" w:hAnsi="Times New Roman" w:cs="Times New Roman"/>
            <w:bCs/>
          </w:rPr>
          <w:t>ст. 45</w:t>
        </w:r>
      </w:hyperlink>
      <w:r w:rsidRPr="002F53BF">
        <w:rPr>
          <w:rFonts w:ascii="Times New Roman" w:hAnsi="Times New Roman" w:cs="Times New Roman"/>
          <w:bCs/>
        </w:rPr>
        <w:t xml:space="preserve"> ГПК РФ,</w:t>
      </w:r>
      <w:r w:rsidRPr="002F53BF">
        <w:rPr>
          <w:rFonts w:ascii="Times New Roman" w:hAnsi="Times New Roman" w:cs="Times New Roman"/>
          <w:bCs/>
          <w:shd w:val="clear" w:color="auto" w:fill="FFFFFF"/>
        </w:rPr>
        <w:t xml:space="preserve"> </w:t>
      </w:r>
    </w:p>
    <w:p w:rsidR="00297E1C" w:rsidRDefault="00457A74" w:rsidP="005C4D7B">
      <w:pPr>
        <w:spacing w:before="240"/>
        <w:ind w:firstLine="540"/>
        <w:jc w:val="both"/>
        <w:rPr>
          <w:rFonts w:ascii="Times New Roman" w:hAnsi="Times New Roman" w:cs="Times New Roman"/>
          <w:b/>
          <w:bCs/>
          <w:shd w:val="clear" w:color="auto" w:fill="FFFFFF"/>
        </w:rPr>
      </w:pPr>
      <w:r>
        <w:rPr>
          <w:rFonts w:ascii="Times New Roman" w:hAnsi="Times New Roman" w:cs="Times New Roman"/>
          <w:b/>
          <w:bCs/>
          <w:shd w:val="clear" w:color="auto" w:fill="FFFFFF"/>
        </w:rPr>
        <w:t>П</w:t>
      </w:r>
      <w:r w:rsidR="005C4D7B" w:rsidRPr="008A74DB">
        <w:rPr>
          <w:rFonts w:ascii="Times New Roman" w:hAnsi="Times New Roman" w:cs="Times New Roman"/>
          <w:b/>
          <w:bCs/>
          <w:shd w:val="clear" w:color="auto" w:fill="FFFFFF"/>
        </w:rPr>
        <w:t>рошу:</w:t>
      </w:r>
    </w:p>
    <w:p w:rsidR="00297E1C" w:rsidRPr="008A74DB" w:rsidRDefault="005C4D7B" w:rsidP="005C4D7B">
      <w:pPr>
        <w:pStyle w:val="ae"/>
        <w:widowControl w:val="0"/>
        <w:ind w:left="0"/>
        <w:jc w:val="both"/>
        <w:rPr>
          <w:rFonts w:ascii="Times New Roman" w:hAnsi="Times New Roman" w:cs="Times New Roman"/>
        </w:rPr>
      </w:pPr>
      <w:r w:rsidRPr="008A74DB">
        <w:rPr>
          <w:rFonts w:ascii="Times New Roman" w:hAnsi="Times New Roman" w:cs="Times New Roman"/>
          <w:shd w:val="clear" w:color="auto" w:fill="FFFFFF"/>
        </w:rPr>
        <w:t xml:space="preserve">Предъявить иск в защиту прав ребенка- инвалида </w:t>
      </w:r>
      <w:r w:rsidR="00075A00">
        <w:rPr>
          <w:rFonts w:ascii="Times New Roman" w:hAnsi="Times New Roman" w:cs="Times New Roman"/>
          <w:shd w:val="clear" w:color="auto" w:fill="FFFFFF"/>
        </w:rPr>
        <w:t>_________________________</w:t>
      </w:r>
      <w:r w:rsidR="00457A74">
        <w:rPr>
          <w:rFonts w:ascii="Times New Roman" w:hAnsi="Times New Roman" w:cs="Times New Roman"/>
          <w:shd w:val="clear" w:color="auto" w:fill="FFFFFF"/>
        </w:rPr>
        <w:t xml:space="preserve"> г.р.</w:t>
      </w:r>
    </w:p>
    <w:p w:rsidR="00297E1C" w:rsidRPr="008A74DB" w:rsidRDefault="005C4D7B" w:rsidP="005C4D7B">
      <w:pPr>
        <w:widowControl w:val="0"/>
        <w:jc w:val="both"/>
        <w:rPr>
          <w:rFonts w:ascii="Times New Roman" w:hAnsi="Times New Roman" w:cs="Times New Roman"/>
          <w:shd w:val="clear" w:color="auto" w:fill="FFFFFF"/>
        </w:rPr>
      </w:pPr>
      <w:r w:rsidRPr="008A74DB">
        <w:rPr>
          <w:rFonts w:ascii="Times New Roman" w:hAnsi="Times New Roman" w:cs="Times New Roman"/>
          <w:shd w:val="clear" w:color="auto" w:fill="FFFFFF"/>
        </w:rPr>
        <w:t xml:space="preserve">  </w:t>
      </w:r>
    </w:p>
    <w:p w:rsidR="00297E1C" w:rsidRPr="008A74DB" w:rsidRDefault="005C4D7B" w:rsidP="005C4D7B">
      <w:pPr>
        <w:tabs>
          <w:tab w:val="left" w:pos="851"/>
        </w:tabs>
        <w:jc w:val="both"/>
        <w:rPr>
          <w:rFonts w:ascii="Times New Roman" w:hAnsi="Times New Roman" w:cs="Times New Roman"/>
          <w:bCs/>
        </w:rPr>
      </w:pPr>
      <w:r w:rsidRPr="008A74DB">
        <w:rPr>
          <w:rFonts w:ascii="Times New Roman" w:hAnsi="Times New Roman" w:cs="Times New Roman"/>
          <w:bCs/>
        </w:rPr>
        <w:t>Приложения:</w:t>
      </w:r>
    </w:p>
    <w:p w:rsidR="00297E1C" w:rsidRPr="008A74DB" w:rsidRDefault="00297E1C" w:rsidP="005C4D7B">
      <w:pPr>
        <w:jc w:val="both"/>
        <w:rPr>
          <w:rFonts w:ascii="Times New Roman" w:eastAsia="Times New Roman" w:hAnsi="Times New Roman" w:cs="Times New Roman"/>
          <w:lang w:eastAsia="ru-RU"/>
        </w:rPr>
      </w:pPr>
    </w:p>
    <w:p w:rsidR="00297E1C" w:rsidRPr="008A74DB" w:rsidRDefault="005C4D7B" w:rsidP="005C4D7B">
      <w:pPr>
        <w:jc w:val="both"/>
        <w:rPr>
          <w:rFonts w:ascii="Times New Roman" w:hAnsi="Times New Roman" w:cs="Times New Roman"/>
        </w:rPr>
      </w:pPr>
      <w:r w:rsidRPr="008A74DB">
        <w:rPr>
          <w:rFonts w:ascii="Times New Roman" w:hAnsi="Times New Roman" w:cs="Times New Roman"/>
        </w:rPr>
        <w:t>Копия справки МСЭ;</w:t>
      </w:r>
    </w:p>
    <w:p w:rsidR="00297E1C" w:rsidRPr="008A74DB" w:rsidRDefault="005C4D7B" w:rsidP="005C4D7B">
      <w:pPr>
        <w:jc w:val="both"/>
        <w:rPr>
          <w:rFonts w:ascii="Times New Roman" w:hAnsi="Times New Roman" w:cs="Times New Roman"/>
        </w:rPr>
      </w:pPr>
      <w:r w:rsidRPr="008A74DB">
        <w:rPr>
          <w:rFonts w:ascii="Times New Roman" w:hAnsi="Times New Roman" w:cs="Times New Roman"/>
        </w:rPr>
        <w:t>Копия паспорта заявителя;</w:t>
      </w:r>
    </w:p>
    <w:p w:rsidR="00297E1C" w:rsidRPr="008A74DB" w:rsidRDefault="005C4D7B" w:rsidP="005C4D7B">
      <w:pPr>
        <w:jc w:val="both"/>
        <w:rPr>
          <w:rFonts w:ascii="Times New Roman" w:hAnsi="Times New Roman" w:cs="Times New Roman"/>
        </w:rPr>
      </w:pPr>
      <w:r w:rsidRPr="008A74DB">
        <w:rPr>
          <w:rFonts w:ascii="Times New Roman" w:hAnsi="Times New Roman" w:cs="Times New Roman"/>
        </w:rPr>
        <w:t>Копия свидетельства о рождении ребенка;</w:t>
      </w:r>
    </w:p>
    <w:p w:rsidR="00297E1C" w:rsidRPr="008A74DB" w:rsidRDefault="005C4D7B" w:rsidP="005C4D7B">
      <w:pPr>
        <w:jc w:val="both"/>
        <w:rPr>
          <w:rFonts w:ascii="Times New Roman" w:hAnsi="Times New Roman" w:cs="Times New Roman"/>
        </w:rPr>
      </w:pPr>
      <w:r w:rsidRPr="008A74DB">
        <w:rPr>
          <w:rFonts w:ascii="Times New Roman" w:hAnsi="Times New Roman" w:cs="Times New Roman"/>
        </w:rPr>
        <w:t>Копии выпис</w:t>
      </w:r>
      <w:r w:rsidR="008A74DB" w:rsidRPr="008A74DB">
        <w:rPr>
          <w:rFonts w:ascii="Times New Roman" w:hAnsi="Times New Roman" w:cs="Times New Roman"/>
        </w:rPr>
        <w:t>ки</w:t>
      </w:r>
      <w:r w:rsidRPr="008A74DB">
        <w:rPr>
          <w:rFonts w:ascii="Times New Roman" w:hAnsi="Times New Roman" w:cs="Times New Roman"/>
        </w:rPr>
        <w:t xml:space="preserve"> из стационар</w:t>
      </w:r>
      <w:r w:rsidR="008A74DB" w:rsidRPr="008A74DB">
        <w:rPr>
          <w:rFonts w:ascii="Times New Roman" w:hAnsi="Times New Roman" w:cs="Times New Roman"/>
        </w:rPr>
        <w:t>а</w:t>
      </w:r>
      <w:r w:rsidRPr="008A74DB">
        <w:rPr>
          <w:rFonts w:ascii="Times New Roman" w:hAnsi="Times New Roman" w:cs="Times New Roman"/>
        </w:rPr>
        <w:t>;</w:t>
      </w:r>
    </w:p>
    <w:p w:rsidR="00297E1C" w:rsidRPr="008A74DB" w:rsidRDefault="005C4D7B" w:rsidP="005C4D7B">
      <w:pPr>
        <w:jc w:val="both"/>
        <w:rPr>
          <w:rFonts w:ascii="Times New Roman" w:hAnsi="Times New Roman" w:cs="Times New Roman"/>
        </w:rPr>
      </w:pPr>
      <w:r w:rsidRPr="008A74DB">
        <w:rPr>
          <w:rFonts w:ascii="Times New Roman" w:hAnsi="Times New Roman" w:cs="Times New Roman"/>
          <w:shd w:val="clear" w:color="auto" w:fill="FFFFFF"/>
        </w:rPr>
        <w:t xml:space="preserve">Копия заявления на имя главного врача </w:t>
      </w:r>
      <w:r w:rsidR="008A74DB" w:rsidRPr="008A74DB">
        <w:rPr>
          <w:rFonts w:ascii="Times New Roman" w:hAnsi="Times New Roman" w:cs="Times New Roman"/>
          <w:shd w:val="clear" w:color="auto" w:fill="FFFFFF"/>
        </w:rPr>
        <w:t>ОГБУЗ</w:t>
      </w:r>
      <w:r w:rsidRPr="008A74DB">
        <w:rPr>
          <w:rFonts w:ascii="Times New Roman" w:hAnsi="Times New Roman" w:cs="Times New Roman"/>
          <w:shd w:val="clear" w:color="auto" w:fill="FFFFFF"/>
        </w:rPr>
        <w:t>;</w:t>
      </w:r>
    </w:p>
    <w:p w:rsidR="008A74DB" w:rsidRPr="008A74DB" w:rsidRDefault="008A74DB" w:rsidP="005C4D7B">
      <w:pPr>
        <w:jc w:val="both"/>
        <w:rPr>
          <w:rFonts w:ascii="Times New Roman" w:hAnsi="Times New Roman" w:cs="Times New Roman"/>
          <w:shd w:val="clear" w:color="auto" w:fill="FFFFFF"/>
        </w:rPr>
      </w:pPr>
      <w:r w:rsidRPr="008A74DB">
        <w:rPr>
          <w:rFonts w:ascii="Times New Roman" w:hAnsi="Times New Roman" w:cs="Times New Roman"/>
          <w:shd w:val="clear" w:color="auto" w:fill="FFFFFF"/>
        </w:rPr>
        <w:t xml:space="preserve">Копия ответа главного врача ОГБУЗ </w:t>
      </w:r>
    </w:p>
    <w:p w:rsidR="005C4D7B" w:rsidRPr="008A74DB" w:rsidRDefault="005C4D7B" w:rsidP="005C4D7B">
      <w:pPr>
        <w:jc w:val="both"/>
        <w:rPr>
          <w:rFonts w:ascii="Times New Roman" w:hAnsi="Times New Roman" w:cs="Times New Roman"/>
          <w:shd w:val="clear" w:color="auto" w:fill="FFFFFF"/>
        </w:rPr>
      </w:pPr>
    </w:p>
    <w:p w:rsidR="005C4D7B" w:rsidRPr="008A74DB" w:rsidRDefault="00400577" w:rsidP="005C4D7B">
      <w:pPr>
        <w:jc w:val="both"/>
        <w:rPr>
          <w:rFonts w:ascii="Times New Roman" w:hAnsi="Times New Roman" w:cs="Times New Roman"/>
        </w:rPr>
      </w:pPr>
      <w:r>
        <w:rPr>
          <w:rFonts w:ascii="Times New Roman" w:hAnsi="Times New Roman" w:cs="Times New Roman"/>
          <w:shd w:val="clear" w:color="auto" w:fill="FFFFFF"/>
        </w:rPr>
        <w:t>2</w:t>
      </w:r>
      <w:r w:rsidR="00457A74">
        <w:rPr>
          <w:rFonts w:ascii="Times New Roman" w:hAnsi="Times New Roman" w:cs="Times New Roman"/>
          <w:shd w:val="clear" w:color="auto" w:fill="FFFFFF"/>
        </w:rPr>
        <w:t>3</w:t>
      </w:r>
      <w:r w:rsidR="005C4D7B" w:rsidRPr="008A74DB">
        <w:rPr>
          <w:rFonts w:ascii="Times New Roman" w:hAnsi="Times New Roman" w:cs="Times New Roman"/>
          <w:shd w:val="clear" w:color="auto" w:fill="FFFFFF"/>
        </w:rPr>
        <w:t>.</w:t>
      </w:r>
      <w:r w:rsidR="00457A74">
        <w:rPr>
          <w:rFonts w:ascii="Times New Roman" w:hAnsi="Times New Roman" w:cs="Times New Roman"/>
          <w:shd w:val="clear" w:color="auto" w:fill="FFFFFF"/>
        </w:rPr>
        <w:t>04.</w:t>
      </w:r>
      <w:r w:rsidR="005C4D7B" w:rsidRPr="008A74DB">
        <w:rPr>
          <w:rFonts w:ascii="Times New Roman" w:hAnsi="Times New Roman" w:cs="Times New Roman"/>
          <w:shd w:val="clear" w:color="auto" w:fill="FFFFFF"/>
        </w:rPr>
        <w:t>202</w:t>
      </w:r>
      <w:r w:rsidR="002942E5">
        <w:rPr>
          <w:rFonts w:ascii="Times New Roman" w:hAnsi="Times New Roman" w:cs="Times New Roman"/>
          <w:shd w:val="clear" w:color="auto" w:fill="FFFFFF"/>
        </w:rPr>
        <w:t>_</w:t>
      </w:r>
      <w:r w:rsidR="005C4D7B" w:rsidRPr="008A74DB">
        <w:rPr>
          <w:rFonts w:ascii="Times New Roman" w:hAnsi="Times New Roman" w:cs="Times New Roman"/>
          <w:shd w:val="clear" w:color="auto" w:fill="FFFFFF"/>
        </w:rPr>
        <w:t xml:space="preserve">       ______________/</w:t>
      </w:r>
      <w:r w:rsidR="00075A00">
        <w:rPr>
          <w:rFonts w:ascii="Times New Roman" w:hAnsi="Times New Roman" w:cs="Times New Roman"/>
          <w:shd w:val="clear" w:color="auto" w:fill="FFFFFF"/>
        </w:rPr>
        <w:t>______________</w:t>
      </w:r>
    </w:p>
    <w:sectPr w:rsidR="005C4D7B" w:rsidRPr="008A74DB">
      <w:footerReference w:type="default" r:id="rId29"/>
      <w:pgSz w:w="11906" w:h="16838"/>
      <w:pgMar w:top="826" w:right="850" w:bottom="808" w:left="156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DDD" w:rsidRDefault="00787DDD">
      <w:r>
        <w:separator/>
      </w:r>
    </w:p>
  </w:endnote>
  <w:endnote w:type="continuationSeparator" w:id="0">
    <w:p w:rsidR="00787DDD" w:rsidRDefault="0078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592464"/>
      <w:docPartObj>
        <w:docPartGallery w:val="Page Numbers (Bottom of Page)"/>
        <w:docPartUnique/>
      </w:docPartObj>
    </w:sdtPr>
    <w:sdtEndPr/>
    <w:sdtContent>
      <w:p w:rsidR="005C4D7B" w:rsidRDefault="005C4D7B">
        <w:pPr>
          <w:pStyle w:val="a8"/>
          <w:jc w:val="right"/>
        </w:pPr>
        <w:r>
          <w:fldChar w:fldCharType="begin"/>
        </w:r>
        <w:r>
          <w:instrText>PAGE   \* MERGEFORMAT</w:instrText>
        </w:r>
        <w:r>
          <w:fldChar w:fldCharType="separate"/>
        </w:r>
        <w:r w:rsidR="002942E5">
          <w:rPr>
            <w:noProof/>
          </w:rPr>
          <w:t>2</w:t>
        </w:r>
        <w:r>
          <w:fldChar w:fldCharType="end"/>
        </w:r>
      </w:p>
    </w:sdtContent>
  </w:sdt>
  <w:p w:rsidR="00297E1C" w:rsidRDefault="00297E1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DDD" w:rsidRDefault="00787DDD">
      <w:r>
        <w:separator/>
      </w:r>
    </w:p>
  </w:footnote>
  <w:footnote w:type="continuationSeparator" w:id="0">
    <w:p w:rsidR="00787DDD" w:rsidRDefault="00787DDD">
      <w:r>
        <w:continuationSeparator/>
      </w:r>
    </w:p>
  </w:footnote>
  <w:footnote w:id="1">
    <w:p w:rsidR="00400577" w:rsidRDefault="00400577" w:rsidP="00400577">
      <w:pPr>
        <w:pStyle w:val="af3"/>
      </w:pPr>
      <w:r>
        <w:rPr>
          <w:rStyle w:val="af5"/>
        </w:rPr>
        <w:footnoteRef/>
      </w:r>
      <w:r>
        <w:t xml:space="preserve"> Далее – «Основы».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72D6"/>
    <w:multiLevelType w:val="multilevel"/>
    <w:tmpl w:val="8DDEF4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55E5C66"/>
    <w:multiLevelType w:val="multilevel"/>
    <w:tmpl w:val="9BD493D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413B37"/>
    <w:multiLevelType w:val="multilevel"/>
    <w:tmpl w:val="B8C4EA3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4BF71062"/>
    <w:multiLevelType w:val="hybridMultilevel"/>
    <w:tmpl w:val="72B637C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4DAC074F"/>
    <w:multiLevelType w:val="hybridMultilevel"/>
    <w:tmpl w:val="5C189EB0"/>
    <w:lvl w:ilvl="0" w:tplc="14F67E8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A619AA"/>
    <w:multiLevelType w:val="hybridMultilevel"/>
    <w:tmpl w:val="D2C8E31E"/>
    <w:lvl w:ilvl="0" w:tplc="BF387B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EDA647E"/>
    <w:multiLevelType w:val="hybridMultilevel"/>
    <w:tmpl w:val="28582F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1C"/>
    <w:rsid w:val="000627A1"/>
    <w:rsid w:val="00075A00"/>
    <w:rsid w:val="00096CB7"/>
    <w:rsid w:val="000D596A"/>
    <w:rsid w:val="00111DAC"/>
    <w:rsid w:val="00112A49"/>
    <w:rsid w:val="001A137D"/>
    <w:rsid w:val="002156FD"/>
    <w:rsid w:val="002942E5"/>
    <w:rsid w:val="00297E1C"/>
    <w:rsid w:val="002F53BF"/>
    <w:rsid w:val="0030118D"/>
    <w:rsid w:val="00301930"/>
    <w:rsid w:val="003520DF"/>
    <w:rsid w:val="00400577"/>
    <w:rsid w:val="00457A74"/>
    <w:rsid w:val="004F0764"/>
    <w:rsid w:val="005C4D7B"/>
    <w:rsid w:val="00720D1D"/>
    <w:rsid w:val="00787DDD"/>
    <w:rsid w:val="0082656F"/>
    <w:rsid w:val="008A74DB"/>
    <w:rsid w:val="009110FE"/>
    <w:rsid w:val="009B4E52"/>
    <w:rsid w:val="009F18E0"/>
    <w:rsid w:val="00A65A79"/>
    <w:rsid w:val="00AD7523"/>
    <w:rsid w:val="00BC6792"/>
    <w:rsid w:val="00C0784E"/>
    <w:rsid w:val="00C5552F"/>
    <w:rsid w:val="00D41DA7"/>
    <w:rsid w:val="00E10281"/>
    <w:rsid w:val="00F350F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45FD"/>
  <w15:docId w15:val="{3682C168-9820-45B4-934F-C04734CF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808"/>
  </w:style>
  <w:style w:type="paragraph" w:styleId="1">
    <w:name w:val="heading 1"/>
    <w:basedOn w:val="a"/>
    <w:link w:val="10"/>
    <w:uiPriority w:val="9"/>
    <w:qFormat/>
    <w:rsid w:val="00CE66AD"/>
    <w:pPr>
      <w:spacing w:beforeAutospacing="1" w:afterAutospacing="1"/>
      <w:outlineLvl w:val="0"/>
    </w:pPr>
    <w:rPr>
      <w:rFonts w:ascii="Times New Roman" w:eastAsia="Times New Roman" w:hAnsi="Times New Roman" w:cs="Times New Roman"/>
      <w:b/>
      <w:bCs/>
      <w:kern w:val="2"/>
      <w:sz w:val="48"/>
      <w:szCs w:val="48"/>
      <w:lang w:eastAsia="ru-RU"/>
    </w:rPr>
  </w:style>
  <w:style w:type="paragraph" w:styleId="2">
    <w:name w:val="heading 2"/>
    <w:basedOn w:val="a"/>
    <w:next w:val="a"/>
    <w:link w:val="20"/>
    <w:uiPriority w:val="9"/>
    <w:semiHidden/>
    <w:unhideWhenUsed/>
    <w:qFormat/>
    <w:rsid w:val="009F18E0"/>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1"/>
    <w:uiPriority w:val="99"/>
    <w:unhideWhenUsed/>
    <w:rsid w:val="00B55247"/>
    <w:rPr>
      <w:color w:val="0000FF"/>
      <w:u w:val="single"/>
    </w:rPr>
  </w:style>
  <w:style w:type="character" w:styleId="a4">
    <w:name w:val="FollowedHyperlink"/>
    <w:basedOn w:val="a0"/>
    <w:uiPriority w:val="99"/>
    <w:semiHidden/>
    <w:unhideWhenUsed/>
    <w:rsid w:val="001A640F"/>
    <w:rPr>
      <w:color w:val="954F72" w:themeColor="followedHyperlink"/>
      <w:u w:val="single"/>
    </w:rPr>
  </w:style>
  <w:style w:type="character" w:customStyle="1" w:styleId="a5">
    <w:name w:val="Верхний колонтитул Знак"/>
    <w:basedOn w:val="a0"/>
    <w:link w:val="a6"/>
    <w:uiPriority w:val="99"/>
    <w:qFormat/>
    <w:rsid w:val="008B4D04"/>
  </w:style>
  <w:style w:type="character" w:customStyle="1" w:styleId="a7">
    <w:name w:val="Нижний колонтитул Знак"/>
    <w:basedOn w:val="a0"/>
    <w:link w:val="a8"/>
    <w:uiPriority w:val="99"/>
    <w:qFormat/>
    <w:rsid w:val="008B4D04"/>
  </w:style>
  <w:style w:type="character" w:customStyle="1" w:styleId="10">
    <w:name w:val="Заголовок 1 Знак"/>
    <w:basedOn w:val="a0"/>
    <w:link w:val="1"/>
    <w:uiPriority w:val="9"/>
    <w:qFormat/>
    <w:rsid w:val="00CE66AD"/>
    <w:rPr>
      <w:rFonts w:ascii="Times New Roman" w:eastAsia="Times New Roman" w:hAnsi="Times New Roman" w:cs="Times New Roman"/>
      <w:b/>
      <w:bCs/>
      <w:kern w:val="2"/>
      <w:sz w:val="48"/>
      <w:szCs w:val="48"/>
      <w:lang w:eastAsia="ru-RU"/>
    </w:rPr>
  </w:style>
  <w:style w:type="character" w:customStyle="1" w:styleId="apple-converted-space">
    <w:name w:val="apple-converted-space"/>
    <w:basedOn w:val="a0"/>
    <w:qFormat/>
    <w:rsid w:val="00CE66AD"/>
  </w:style>
  <w:style w:type="character" w:customStyle="1" w:styleId="blk">
    <w:name w:val="blk"/>
    <w:basedOn w:val="a0"/>
    <w:qFormat/>
    <w:rsid w:val="00CE66AD"/>
  </w:style>
  <w:style w:type="character" w:customStyle="1" w:styleId="hl">
    <w:name w:val="hl"/>
    <w:basedOn w:val="a0"/>
    <w:qFormat/>
    <w:rsid w:val="00CE66AD"/>
  </w:style>
  <w:style w:type="paragraph" w:styleId="a9">
    <w:name w:val="Title"/>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styleId="ad">
    <w:name w:val="index heading"/>
    <w:basedOn w:val="a"/>
    <w:qFormat/>
    <w:pPr>
      <w:suppressLineNumbers/>
    </w:pPr>
    <w:rPr>
      <w:rFonts w:cs="Arial"/>
    </w:rPr>
  </w:style>
  <w:style w:type="paragraph" w:styleId="ae">
    <w:name w:val="List Paragraph"/>
    <w:aliases w:val="Annexure,Bullet 05,Equipment,Figure_name,Heading 91,Heading 911,Heading 9111,Heading 92,Johan bulletList Paragraph,List Paragraph 2,List Paragraph Char Char,List Paragraph1,List_TIS,Ref,Report Para,WinDForce-Letter,Heading 93,Resume Title"/>
    <w:basedOn w:val="a"/>
    <w:link w:val="af"/>
    <w:qFormat/>
    <w:rsid w:val="00623808"/>
    <w:pPr>
      <w:ind w:left="720"/>
      <w:contextualSpacing/>
    </w:pPr>
  </w:style>
  <w:style w:type="paragraph" w:customStyle="1" w:styleId="21">
    <w:name w:val="заголовок 2"/>
    <w:basedOn w:val="a"/>
    <w:next w:val="a"/>
    <w:qFormat/>
    <w:rsid w:val="00CC4C4F"/>
    <w:pPr>
      <w:keepNext/>
      <w:jc w:val="center"/>
    </w:pPr>
    <w:rPr>
      <w:rFonts w:ascii="Times New Roman" w:eastAsia="Times New Roman" w:hAnsi="Times New Roman" w:cs="Times New Roman"/>
      <w:b/>
      <w:i/>
      <w:sz w:val="20"/>
      <w:szCs w:val="20"/>
      <w:lang w:eastAsia="ru-RU"/>
    </w:rPr>
  </w:style>
  <w:style w:type="paragraph" w:customStyle="1" w:styleId="m-7061685975709925108gmail-consplusnormal">
    <w:name w:val="m_-7061685975709925108gmail-consplusnormal"/>
    <w:basedOn w:val="a"/>
    <w:qFormat/>
    <w:rsid w:val="00C83231"/>
    <w:pPr>
      <w:spacing w:beforeAutospacing="1" w:afterAutospacing="1"/>
    </w:pPr>
    <w:rPr>
      <w:rFonts w:ascii="Times New Roman" w:eastAsia="Times New Roman" w:hAnsi="Times New Roman" w:cs="Times New Roman"/>
      <w:lang w:eastAsia="ru-RU"/>
    </w:rPr>
  </w:style>
  <w:style w:type="paragraph" w:customStyle="1" w:styleId="af0">
    <w:name w:val="Колонтитул"/>
    <w:basedOn w:val="a"/>
    <w:qFormat/>
  </w:style>
  <w:style w:type="paragraph" w:styleId="a6">
    <w:name w:val="header"/>
    <w:basedOn w:val="a"/>
    <w:link w:val="a5"/>
    <w:uiPriority w:val="99"/>
    <w:unhideWhenUsed/>
    <w:rsid w:val="008B4D04"/>
    <w:pPr>
      <w:tabs>
        <w:tab w:val="center" w:pos="4677"/>
        <w:tab w:val="right" w:pos="9355"/>
      </w:tabs>
    </w:pPr>
  </w:style>
  <w:style w:type="paragraph" w:styleId="a8">
    <w:name w:val="footer"/>
    <w:basedOn w:val="a"/>
    <w:link w:val="a7"/>
    <w:uiPriority w:val="99"/>
    <w:unhideWhenUsed/>
    <w:rsid w:val="008B4D04"/>
    <w:pPr>
      <w:tabs>
        <w:tab w:val="center" w:pos="4677"/>
        <w:tab w:val="right" w:pos="9355"/>
      </w:tabs>
    </w:pPr>
  </w:style>
  <w:style w:type="paragraph" w:customStyle="1" w:styleId="Standard">
    <w:name w:val="Standard"/>
    <w:qFormat/>
    <w:rsid w:val="003C070B"/>
    <w:pPr>
      <w:widowControl w:val="0"/>
      <w:textAlignment w:val="baseline"/>
    </w:pPr>
    <w:rPr>
      <w:rFonts w:ascii="Times New Roman" w:eastAsia="Andale Sans UI" w:hAnsi="Times New Roman" w:cs="Tahoma"/>
      <w:kern w:val="2"/>
      <w:lang w:val="en-US" w:bidi="en-US"/>
    </w:rPr>
  </w:style>
  <w:style w:type="paragraph" w:customStyle="1" w:styleId="ConsPlusNormal">
    <w:name w:val="ConsPlusNormal"/>
    <w:qFormat/>
    <w:rsid w:val="00CE66AD"/>
    <w:pPr>
      <w:widowControl w:val="0"/>
    </w:pPr>
    <w:rPr>
      <w:rFonts w:eastAsia="Times New Roman" w:cs="Calibri"/>
      <w:sz w:val="22"/>
      <w:szCs w:val="20"/>
      <w:lang w:eastAsia="ru-RU"/>
    </w:rPr>
  </w:style>
  <w:style w:type="paragraph" w:styleId="af1">
    <w:name w:val="No Spacing"/>
    <w:uiPriority w:val="1"/>
    <w:qFormat/>
    <w:rsid w:val="00301930"/>
    <w:pPr>
      <w:suppressAutoHyphens w:val="0"/>
    </w:pPr>
    <w:rPr>
      <w:sz w:val="22"/>
      <w:szCs w:val="22"/>
    </w:rPr>
  </w:style>
  <w:style w:type="character" w:customStyle="1" w:styleId="20">
    <w:name w:val="Заголовок 2 Знак"/>
    <w:basedOn w:val="a0"/>
    <w:link w:val="2"/>
    <w:uiPriority w:val="9"/>
    <w:semiHidden/>
    <w:rsid w:val="009F18E0"/>
    <w:rPr>
      <w:rFonts w:asciiTheme="majorHAnsi" w:eastAsiaTheme="majorEastAsia" w:hAnsiTheme="majorHAnsi" w:cstheme="majorBidi"/>
      <w:b/>
      <w:bCs/>
      <w:color w:val="4472C4" w:themeColor="accent1"/>
      <w:sz w:val="26"/>
      <w:szCs w:val="26"/>
    </w:rPr>
  </w:style>
  <w:style w:type="paragraph" w:styleId="af2">
    <w:name w:val="Normal (Web)"/>
    <w:basedOn w:val="a"/>
    <w:uiPriority w:val="99"/>
    <w:unhideWhenUsed/>
    <w:rsid w:val="00E10281"/>
    <w:pPr>
      <w:suppressAutoHyphens w:val="0"/>
      <w:spacing w:before="100" w:beforeAutospacing="1" w:after="100" w:afterAutospacing="1"/>
    </w:pPr>
    <w:rPr>
      <w:rFonts w:ascii="Times New Roman" w:eastAsia="Times New Roman" w:hAnsi="Times New Roman" w:cs="Times New Roman"/>
      <w:lang w:val="en-US"/>
    </w:rPr>
  </w:style>
  <w:style w:type="character" w:customStyle="1" w:styleId="af">
    <w:name w:val="Абзац списка Знак"/>
    <w:aliases w:val="Annexure Знак,Bullet 05 Знак,Equipment Знак,Figure_name Знак,Heading 91 Знак,Heading 911 Знак,Heading 9111 Знак,Heading 92 Знак,Johan bulletList Paragraph Знак,List Paragraph 2 Знак,List Paragraph Char Char Знак,List Paragraph1 Знак"/>
    <w:link w:val="ae"/>
    <w:rsid w:val="00400577"/>
  </w:style>
  <w:style w:type="paragraph" w:styleId="af3">
    <w:name w:val="footnote text"/>
    <w:aliases w:val="ПГП Сноска,PGP FootNote,IAI Niinea,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1,fn,Знак Char"/>
    <w:basedOn w:val="a"/>
    <w:link w:val="af4"/>
    <w:uiPriority w:val="99"/>
    <w:rsid w:val="00400577"/>
    <w:pPr>
      <w:suppressAutoHyphens w:val="0"/>
    </w:pPr>
    <w:rPr>
      <w:rFonts w:ascii="Times New Roman" w:eastAsia="Times New Roman" w:hAnsi="Times New Roman" w:cs="Times New Roman"/>
      <w:sz w:val="20"/>
      <w:szCs w:val="20"/>
      <w:lang w:val="x-none" w:eastAsia="x-none"/>
    </w:rPr>
  </w:style>
  <w:style w:type="character" w:customStyle="1" w:styleId="af4">
    <w:name w:val="Текст сноски Знак"/>
    <w:aliases w:val="ПГП Сноска Знак,PGP FootNote Знак,IAI Niinea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fn Знак,Знак Char Знак"/>
    <w:basedOn w:val="a0"/>
    <w:link w:val="af3"/>
    <w:uiPriority w:val="99"/>
    <w:rsid w:val="00400577"/>
    <w:rPr>
      <w:rFonts w:ascii="Times New Roman" w:eastAsia="Times New Roman" w:hAnsi="Times New Roman" w:cs="Times New Roman"/>
      <w:sz w:val="20"/>
      <w:szCs w:val="20"/>
      <w:lang w:val="x-none" w:eastAsia="x-none"/>
    </w:rPr>
  </w:style>
  <w:style w:type="character" w:styleId="af5">
    <w:name w:val="footnote reference"/>
    <w:aliases w:val="(Asian) Arial,Black,Black + (Latin) Arial,Black + 10 pt,FC,Footnote EYI,Footnote Referece,Footnote Reference new,Footnote ReferenceW,Style 13,Style 18,Style 49,TP Footnote Reference,fr,fr + (Latin) Arial,Знак сноски 1,Знак сноски-FN"/>
    <w:uiPriority w:val="99"/>
    <w:qFormat/>
    <w:rsid w:val="00400577"/>
    <w:rPr>
      <w:vertAlign w:val="superscript"/>
    </w:rPr>
  </w:style>
  <w:style w:type="paragraph" w:customStyle="1" w:styleId="11">
    <w:name w:val="Гиперссылка1"/>
    <w:link w:val="a3"/>
    <w:uiPriority w:val="99"/>
    <w:rsid w:val="00C0784E"/>
    <w:pPr>
      <w:suppressAutoHyphens w:val="0"/>
      <w:spacing w:after="200" w:line="276" w:lineRule="auto"/>
    </w:pPr>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45644">
      <w:bodyDiv w:val="1"/>
      <w:marLeft w:val="0"/>
      <w:marRight w:val="0"/>
      <w:marTop w:val="0"/>
      <w:marBottom w:val="0"/>
      <w:divBdr>
        <w:top w:val="none" w:sz="0" w:space="0" w:color="auto"/>
        <w:left w:val="none" w:sz="0" w:space="0" w:color="auto"/>
        <w:bottom w:val="none" w:sz="0" w:space="0" w:color="auto"/>
        <w:right w:val="none" w:sz="0" w:space="0" w:color="auto"/>
      </w:divBdr>
    </w:div>
    <w:div w:id="343868896">
      <w:bodyDiv w:val="1"/>
      <w:marLeft w:val="0"/>
      <w:marRight w:val="0"/>
      <w:marTop w:val="0"/>
      <w:marBottom w:val="0"/>
      <w:divBdr>
        <w:top w:val="none" w:sz="0" w:space="0" w:color="auto"/>
        <w:left w:val="none" w:sz="0" w:space="0" w:color="auto"/>
        <w:bottom w:val="none" w:sz="0" w:space="0" w:color="auto"/>
        <w:right w:val="none" w:sz="0" w:space="0" w:color="auto"/>
      </w:divBdr>
    </w:div>
    <w:div w:id="744448483">
      <w:bodyDiv w:val="1"/>
      <w:marLeft w:val="0"/>
      <w:marRight w:val="0"/>
      <w:marTop w:val="0"/>
      <w:marBottom w:val="0"/>
      <w:divBdr>
        <w:top w:val="none" w:sz="0" w:space="0" w:color="auto"/>
        <w:left w:val="none" w:sz="0" w:space="0" w:color="auto"/>
        <w:bottom w:val="none" w:sz="0" w:space="0" w:color="auto"/>
        <w:right w:val="none" w:sz="0" w:space="0" w:color="auto"/>
      </w:divBdr>
    </w:div>
    <w:div w:id="1511800434">
      <w:bodyDiv w:val="1"/>
      <w:marLeft w:val="0"/>
      <w:marRight w:val="0"/>
      <w:marTop w:val="0"/>
      <w:marBottom w:val="0"/>
      <w:divBdr>
        <w:top w:val="none" w:sz="0" w:space="0" w:color="auto"/>
        <w:left w:val="none" w:sz="0" w:space="0" w:color="auto"/>
        <w:bottom w:val="none" w:sz="0" w:space="0" w:color="auto"/>
        <w:right w:val="none" w:sz="0" w:space="0" w:color="auto"/>
      </w:divBdr>
    </w:div>
    <w:div w:id="1737319362">
      <w:bodyDiv w:val="1"/>
      <w:marLeft w:val="0"/>
      <w:marRight w:val="0"/>
      <w:marTop w:val="0"/>
      <w:marBottom w:val="0"/>
      <w:divBdr>
        <w:top w:val="none" w:sz="0" w:space="0" w:color="auto"/>
        <w:left w:val="none" w:sz="0" w:space="0" w:color="auto"/>
        <w:bottom w:val="none" w:sz="0" w:space="0" w:color="auto"/>
        <w:right w:val="none" w:sz="0" w:space="0" w:color="auto"/>
      </w:divBdr>
    </w:div>
    <w:div w:id="1917469468">
      <w:bodyDiv w:val="1"/>
      <w:marLeft w:val="0"/>
      <w:marRight w:val="0"/>
      <w:marTop w:val="0"/>
      <w:marBottom w:val="0"/>
      <w:divBdr>
        <w:top w:val="none" w:sz="0" w:space="0" w:color="auto"/>
        <w:left w:val="none" w:sz="0" w:space="0" w:color="auto"/>
        <w:bottom w:val="none" w:sz="0" w:space="0" w:color="auto"/>
        <w:right w:val="none" w:sz="0" w:space="0" w:color="auto"/>
      </w:divBdr>
    </w:div>
    <w:div w:id="2099935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948DD369B4C62AA02FB6D64A5EFDECF185955B0FB643204F133760A518215BB9EBF374B575A3CB26F4DBC7727C82F5F471046825253AE75ES4P" TargetMode="External"/><Relationship Id="rId13" Type="http://schemas.openxmlformats.org/officeDocument/2006/relationships/hyperlink" Target="https://login.consultant.ru/link/?req=doc&amp;base=LAW&amp;n=141711&amp;dst=100116&amp;field=134&amp;date=18.10.2023" TargetMode="External"/><Relationship Id="rId18" Type="http://schemas.openxmlformats.org/officeDocument/2006/relationships/hyperlink" Target="consultantplus://offline/ref=0B9816A251247885707DF44BB9158577A7EBE91FEBB7057494547AFA28E5239F40937994F4F20A723915D2AFF5C85B3D79DE5F05310EB98Eu1x5G" TargetMode="External"/><Relationship Id="rId26" Type="http://schemas.openxmlformats.org/officeDocument/2006/relationships/hyperlink" Target="consultantplus://offline/ref=CACFF93DF5C934D7A94D64D41AF71866EDECBB060E35AB9074D8E04C204DA598F316C3084AD9D104BC33FC710705CFC0D8BDDB9E3FCF6ED8mDRDP" TargetMode="External"/><Relationship Id="rId3" Type="http://schemas.openxmlformats.org/officeDocument/2006/relationships/styles" Target="styles.xml"/><Relationship Id="rId21" Type="http://schemas.openxmlformats.org/officeDocument/2006/relationships/hyperlink" Target="https://login.consultant.ru/link/?req=doc;base=ROS;n=35503;fld=134" TargetMode="External"/><Relationship Id="rId7" Type="http://schemas.openxmlformats.org/officeDocument/2006/relationships/endnotes" Target="endnotes.xml"/><Relationship Id="rId12" Type="http://schemas.openxmlformats.org/officeDocument/2006/relationships/hyperlink" Target="https://cr.minzdrav.gov.ru/recomend/372_2" TargetMode="External"/><Relationship Id="rId17" Type="http://schemas.openxmlformats.org/officeDocument/2006/relationships/hyperlink" Target="consultantplus://offline/ref=0B9816A251247885707DF44BB9158577A7EBE91FEBB7057494547AFA28E5239F40937994F4F20B733215D2AFF5C85B3D79DE5F05310EB98Eu1x5G" TargetMode="External"/><Relationship Id="rId25" Type="http://schemas.openxmlformats.org/officeDocument/2006/relationships/hyperlink" Target="consultantplus://offline/ref=CACFF93DF5C934D7A94D64D41AF71866EDECB5040D35AB9074D8E04C204DA598F316C3084ADBD207BB33FC710705CFC0D8BDDB9E3FCF6ED8mDRDP" TargetMode="External"/><Relationship Id="rId2" Type="http://schemas.openxmlformats.org/officeDocument/2006/relationships/numbering" Target="numbering.xml"/><Relationship Id="rId16" Type="http://schemas.openxmlformats.org/officeDocument/2006/relationships/hyperlink" Target="consultantplus://offline/ref=0B9816A251247885707DF44BB9158577A4EEE815ECB8057494547AFA28E5239F40937994F4F20F723915D2AFF5C85B3D79DE5F05310EB98Eu1x5G" TargetMode="External"/><Relationship Id="rId20" Type="http://schemas.openxmlformats.org/officeDocument/2006/relationships/hyperlink" Target="https://login.consultant.ru/link/?req=doc;base=ROS;n=35503;fld=13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minzdrav.gov.ru/recomend/372_2" TargetMode="External"/><Relationship Id="rId24" Type="http://schemas.openxmlformats.org/officeDocument/2006/relationships/hyperlink" Target="consultantplus://offline/ref=CACFF93DF5C934D7A94D64D41AF71866EEE1B4070660FC92258DEE49281DFF88E55FCF0154D9D21FBE38A9m2R9P"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41711&amp;dst=100123&amp;field=134&amp;date=18.10.2023" TargetMode="External"/><Relationship Id="rId23" Type="http://schemas.openxmlformats.org/officeDocument/2006/relationships/hyperlink" Target="consultantplus://offline/ref=CACFF93DF5C934D7A94D64D41AF71866EDECB5040D35AB9074D8E04C204DA598F316C3084ADBD207BB33FC710705CFC0D8BDDB9E3FCF6ED8mDRDP" TargetMode="External"/><Relationship Id="rId28" Type="http://schemas.openxmlformats.org/officeDocument/2006/relationships/hyperlink" Target="consultantplus://offline/ref=CACFF93DF5C934D7A94D64D41AF71866EDECB5040D35AB9074D8E04C204DA598F316C3084AD9D200B533FC710705CFC0D8BDDB9E3FCF6ED8mDRDP" TargetMode="External"/><Relationship Id="rId10" Type="http://schemas.openxmlformats.org/officeDocument/2006/relationships/hyperlink" Target="https://login.consultant.ru/link/?req=doc;base=ROS;n=35503;fld=134" TargetMode="External"/><Relationship Id="rId19" Type="http://schemas.openxmlformats.org/officeDocument/2006/relationships/hyperlink" Target="https://login.consultant.ru/link/?req=doc;base=ROS;n=62158;fld=13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4948DD369B4C62AA02FB6D64A5EFDECF1859B590CB643204F133760A518215BB9EBF374B577A0C423F4DBC7727C82F5F471046825253AE75ES4P" TargetMode="External"/><Relationship Id="rId14" Type="http://schemas.openxmlformats.org/officeDocument/2006/relationships/hyperlink" Target="https://login.consultant.ru/link/?req=doc&amp;base=LAW&amp;n=141711&amp;dst=100003&amp;field=134&amp;date=18.10.2023" TargetMode="External"/><Relationship Id="rId22" Type="http://schemas.openxmlformats.org/officeDocument/2006/relationships/hyperlink" Target="consultantplus://offline/ref=CACFF93DF5C934D7A94D64D41AF71866EEE1B4070660FC92258DEE49281DED88BD53CE094ADBD00AE869EC754E51CADFD0A1C59E21CCm6R7P" TargetMode="External"/><Relationship Id="rId27" Type="http://schemas.openxmlformats.org/officeDocument/2006/relationships/hyperlink" Target="consultantplus://offline/ref=CACFF93DF5C934D7A94D64D41AF71866EDECBB060E35AB9074D8E04C204DA598F316C3084AD9D109B533FC710705CFC0D8BDDB9E3FCF6ED8mDRD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F4339-3771-4C9B-856A-45256AD4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3088</Words>
  <Characters>17604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dc:description/>
  <cp:lastModifiedBy>lbfyf1979 lbfyf1979</cp:lastModifiedBy>
  <cp:revision>11</cp:revision>
  <dcterms:created xsi:type="dcterms:W3CDTF">2024-02-22T14:13:00Z</dcterms:created>
  <dcterms:modified xsi:type="dcterms:W3CDTF">2025-09-15T08:58:00Z</dcterms:modified>
  <dc:language>ru-RU</dc:language>
</cp:coreProperties>
</file>