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A33D6" w14:textId="77777777" w:rsidR="00623808" w:rsidRPr="00C717E2" w:rsidRDefault="00C717E2" w:rsidP="00C83231">
      <w:pPr>
        <w:ind w:left="3969"/>
        <w:jc w:val="both"/>
        <w:rPr>
          <w:rFonts w:ascii="Times New Roman" w:hAnsi="Times New Roman" w:cs="Times New Roman"/>
        </w:rPr>
      </w:pPr>
      <w:r w:rsidRPr="00C717E2">
        <w:rPr>
          <w:rFonts w:ascii="Times New Roman" w:hAnsi="Times New Roman" w:cs="Times New Roman"/>
        </w:rPr>
        <w:t>В Министерство</w:t>
      </w:r>
      <w:r w:rsidR="000D522C" w:rsidRPr="00C717E2">
        <w:rPr>
          <w:rFonts w:ascii="Times New Roman" w:hAnsi="Times New Roman" w:cs="Times New Roman"/>
        </w:rPr>
        <w:t xml:space="preserve"> </w:t>
      </w:r>
      <w:r w:rsidR="00F12021" w:rsidRPr="00C717E2">
        <w:rPr>
          <w:rFonts w:ascii="Times New Roman" w:hAnsi="Times New Roman" w:cs="Times New Roman"/>
        </w:rPr>
        <w:t>здравоохранения</w:t>
      </w:r>
      <w:r w:rsidRPr="00C717E2">
        <w:rPr>
          <w:rFonts w:ascii="Times New Roman" w:hAnsi="Times New Roman" w:cs="Times New Roman"/>
        </w:rPr>
        <w:t xml:space="preserve"> </w:t>
      </w:r>
      <w:r w:rsidR="000C0608">
        <w:rPr>
          <w:rFonts w:ascii="Times New Roman" w:hAnsi="Times New Roman" w:cs="Times New Roman"/>
        </w:rPr>
        <w:t>____</w:t>
      </w:r>
      <w:r w:rsidR="00721CC8" w:rsidRPr="00C717E2">
        <w:rPr>
          <w:rFonts w:ascii="Times New Roman" w:hAnsi="Times New Roman" w:cs="Times New Roman"/>
        </w:rPr>
        <w:t xml:space="preserve"> области</w:t>
      </w:r>
      <w:r w:rsidR="00623808" w:rsidRPr="00C717E2">
        <w:rPr>
          <w:rFonts w:ascii="Times New Roman" w:hAnsi="Times New Roman" w:cs="Times New Roman"/>
        </w:rPr>
        <w:t xml:space="preserve"> </w:t>
      </w:r>
    </w:p>
    <w:p w14:paraId="4C436206" w14:textId="77777777" w:rsidR="000C0608" w:rsidRDefault="000D522C" w:rsidP="00C83231">
      <w:pPr>
        <w:ind w:left="3969"/>
        <w:jc w:val="both"/>
        <w:rPr>
          <w:rFonts w:ascii="Times New Roman" w:hAnsi="Times New Roman" w:cs="Times New Roman"/>
          <w:shd w:val="clear" w:color="auto" w:fill="FFFFFF"/>
        </w:rPr>
      </w:pPr>
      <w:r w:rsidRPr="00C717E2">
        <w:rPr>
          <w:rStyle w:val="a5"/>
          <w:rFonts w:ascii="Times New Roman" w:hAnsi="Times New Roman" w:cs="Times New Roman"/>
          <w:shd w:val="clear" w:color="auto" w:fill="F7F7F7"/>
        </w:rPr>
        <w:t xml:space="preserve">Адрес: </w:t>
      </w:r>
    </w:p>
    <w:p w14:paraId="50144C62" w14:textId="77777777" w:rsidR="000C0608" w:rsidRPr="00C717E2" w:rsidRDefault="000C0608" w:rsidP="00C83231">
      <w:pPr>
        <w:ind w:left="3969"/>
        <w:jc w:val="both"/>
        <w:rPr>
          <w:rFonts w:ascii="Times New Roman" w:hAnsi="Times New Roman" w:cs="Times New Roman"/>
        </w:rPr>
      </w:pPr>
    </w:p>
    <w:p w14:paraId="35C31B07" w14:textId="77777777" w:rsidR="00C717E2" w:rsidRPr="00C717E2" w:rsidRDefault="00C717E2" w:rsidP="00C717E2">
      <w:pPr>
        <w:shd w:val="clear" w:color="auto" w:fill="FFFFFF"/>
        <w:ind w:left="3969"/>
        <w:rPr>
          <w:rFonts w:ascii="Times New Roman" w:eastAsia="Times New Roman" w:hAnsi="Times New Roman" w:cs="Times New Roman"/>
          <w:lang w:eastAsia="ru-RU"/>
        </w:rPr>
      </w:pPr>
      <w:r w:rsidRPr="00C717E2">
        <w:rPr>
          <w:rFonts w:ascii="Times New Roman" w:eastAsia="Times New Roman" w:hAnsi="Times New Roman" w:cs="Times New Roman"/>
          <w:lang w:eastAsia="ru-RU"/>
        </w:rPr>
        <w:t xml:space="preserve">От </w:t>
      </w:r>
    </w:p>
    <w:p w14:paraId="18F0A3B4" w14:textId="77777777" w:rsidR="00C717E2" w:rsidRPr="00C717E2" w:rsidRDefault="000C0608" w:rsidP="00C717E2">
      <w:pPr>
        <w:shd w:val="clear" w:color="auto" w:fill="FFFFFF"/>
        <w:ind w:left="3969"/>
        <w:rPr>
          <w:rFonts w:ascii="Times New Roman" w:eastAsia="Times New Roman" w:hAnsi="Times New Roman" w:cs="Times New Roman"/>
          <w:lang w:eastAsia="ru-RU"/>
        </w:rPr>
      </w:pPr>
      <w:r>
        <w:rPr>
          <w:rFonts w:ascii="Times New Roman" w:eastAsia="Times New Roman" w:hAnsi="Times New Roman" w:cs="Times New Roman"/>
          <w:lang w:eastAsia="ru-RU"/>
        </w:rPr>
        <w:t>адрес</w:t>
      </w:r>
    </w:p>
    <w:p w14:paraId="62C4E0CB" w14:textId="77777777" w:rsidR="00C717E2" w:rsidRPr="00E05366" w:rsidRDefault="00C717E2" w:rsidP="00C717E2">
      <w:pPr>
        <w:shd w:val="clear" w:color="auto" w:fill="FFFFFF"/>
        <w:ind w:left="3969"/>
        <w:rPr>
          <w:rFonts w:ascii="Times New Roman" w:eastAsia="Times New Roman" w:hAnsi="Times New Roman" w:cs="Times New Roman"/>
          <w:lang w:eastAsia="ru-RU"/>
        </w:rPr>
      </w:pPr>
      <w:r w:rsidRPr="00C717E2">
        <w:rPr>
          <w:rFonts w:ascii="Times New Roman" w:eastAsia="Times New Roman" w:hAnsi="Times New Roman" w:cs="Times New Roman"/>
          <w:lang w:eastAsia="ru-RU"/>
        </w:rPr>
        <w:t>Тел</w:t>
      </w:r>
      <w:r w:rsidRPr="000C0608">
        <w:rPr>
          <w:rFonts w:ascii="Times New Roman" w:eastAsia="Times New Roman" w:hAnsi="Times New Roman" w:cs="Times New Roman"/>
          <w:lang w:val="en-US" w:eastAsia="ru-RU"/>
        </w:rPr>
        <w:t> </w:t>
      </w:r>
    </w:p>
    <w:p w14:paraId="35F0B2A0" w14:textId="77777777" w:rsidR="002E7575" w:rsidRPr="00E05366" w:rsidRDefault="00B55247" w:rsidP="00C83231">
      <w:pPr>
        <w:widowControl w:val="0"/>
        <w:autoSpaceDE w:val="0"/>
        <w:autoSpaceDN w:val="0"/>
        <w:adjustRightInd w:val="0"/>
        <w:ind w:left="3969"/>
        <w:jc w:val="both"/>
        <w:rPr>
          <w:rFonts w:ascii="Times New Roman" w:hAnsi="Times New Roman" w:cs="Times New Roman"/>
          <w:color w:val="000000"/>
        </w:rPr>
      </w:pPr>
      <w:r w:rsidRPr="00C717E2">
        <w:rPr>
          <w:rFonts w:ascii="Times New Roman" w:hAnsi="Times New Roman" w:cs="Times New Roman"/>
          <w:lang w:val="en-US"/>
        </w:rPr>
        <w:t>Email</w:t>
      </w:r>
      <w:r w:rsidRPr="00E05366">
        <w:rPr>
          <w:rFonts w:ascii="Times New Roman" w:hAnsi="Times New Roman" w:cs="Times New Roman"/>
        </w:rPr>
        <w:t xml:space="preserve">: </w:t>
      </w:r>
    </w:p>
    <w:p w14:paraId="6E0166A9" w14:textId="77777777" w:rsidR="00600FAF" w:rsidRPr="00E05366" w:rsidRDefault="00600FAF" w:rsidP="00C83231">
      <w:pPr>
        <w:jc w:val="both"/>
        <w:rPr>
          <w:rFonts w:ascii="Times New Roman" w:hAnsi="Times New Roman" w:cs="Times New Roman"/>
        </w:rPr>
      </w:pPr>
    </w:p>
    <w:p w14:paraId="46CC469F" w14:textId="77777777" w:rsidR="00F80617" w:rsidRDefault="00474761" w:rsidP="00F80617">
      <w:pPr>
        <w:jc w:val="center"/>
        <w:rPr>
          <w:rFonts w:ascii="Times New Roman" w:hAnsi="Times New Roman" w:cs="Times New Roman"/>
          <w:b/>
        </w:rPr>
      </w:pPr>
      <w:r w:rsidRPr="00474761">
        <w:rPr>
          <w:rFonts w:ascii="Times New Roman" w:hAnsi="Times New Roman" w:cs="Times New Roman"/>
          <w:b/>
        </w:rPr>
        <w:t xml:space="preserve">Заявление об обеспечении </w:t>
      </w:r>
      <w:r w:rsidR="00C717E2">
        <w:rPr>
          <w:rFonts w:ascii="Times New Roman" w:hAnsi="Times New Roman" w:cs="Times New Roman"/>
          <w:b/>
        </w:rPr>
        <w:t>жизненно важным препаратом</w:t>
      </w:r>
    </w:p>
    <w:p w14:paraId="25BE2AE3" w14:textId="77777777" w:rsidR="00623808" w:rsidRPr="00474761" w:rsidRDefault="00474761" w:rsidP="00F80617">
      <w:pPr>
        <w:jc w:val="center"/>
        <w:rPr>
          <w:rFonts w:ascii="Times New Roman" w:hAnsi="Times New Roman" w:cs="Times New Roman"/>
          <w:b/>
        </w:rPr>
      </w:pPr>
      <w:r w:rsidRPr="00474761">
        <w:rPr>
          <w:rFonts w:ascii="Times New Roman" w:hAnsi="Times New Roman" w:cs="Times New Roman"/>
          <w:b/>
        </w:rPr>
        <w:t>по жизненным показаниям.</w:t>
      </w:r>
    </w:p>
    <w:p w14:paraId="0B801A3D" w14:textId="77777777" w:rsidR="00562573" w:rsidRPr="00C55FF8" w:rsidRDefault="00562573" w:rsidP="00C83231">
      <w:pPr>
        <w:jc w:val="center"/>
        <w:rPr>
          <w:rFonts w:ascii="Times New Roman" w:hAnsi="Times New Roman" w:cs="Times New Roman"/>
        </w:rPr>
      </w:pPr>
    </w:p>
    <w:p w14:paraId="3131FEF9" w14:textId="711DC454" w:rsidR="00831855" w:rsidRPr="008B1774" w:rsidRDefault="002E2EC6" w:rsidP="008B1774">
      <w:pPr>
        <w:jc w:val="both"/>
        <w:rPr>
          <w:rFonts w:ascii="Times New Roman" w:hAnsi="Times New Roman" w:cs="Times New Roman"/>
        </w:rPr>
      </w:pPr>
      <w:r w:rsidRPr="00C55FF8">
        <w:rPr>
          <w:rFonts w:ascii="Times New Roman" w:hAnsi="Times New Roman" w:cs="Times New Roman"/>
          <w:color w:val="000000"/>
        </w:rPr>
        <w:tab/>
        <w:t>Я,</w:t>
      </w:r>
      <w:r w:rsidR="00C717E2" w:rsidRPr="00C55FF8">
        <w:rPr>
          <w:rFonts w:ascii="Times New Roman" w:hAnsi="Times New Roman" w:cs="Times New Roman"/>
          <w:color w:val="222222"/>
          <w:shd w:val="clear" w:color="auto" w:fill="FFFFFF"/>
        </w:rPr>
        <w:t xml:space="preserve"> </w:t>
      </w:r>
      <w:r w:rsidR="000C0608">
        <w:rPr>
          <w:rFonts w:ascii="Times New Roman" w:hAnsi="Times New Roman" w:cs="Times New Roman"/>
          <w:color w:val="222222"/>
          <w:shd w:val="clear" w:color="auto" w:fill="FFFFFF"/>
        </w:rPr>
        <w:t>_________</w:t>
      </w:r>
      <w:r w:rsidR="00C717E2" w:rsidRPr="00C55FF8">
        <w:rPr>
          <w:rFonts w:ascii="Times New Roman" w:hAnsi="Times New Roman" w:cs="Times New Roman"/>
          <w:color w:val="222222"/>
          <w:shd w:val="clear" w:color="auto" w:fill="FFFFFF"/>
        </w:rPr>
        <w:t xml:space="preserve"> </w:t>
      </w:r>
      <w:r w:rsidRPr="00C55FF8">
        <w:rPr>
          <w:rFonts w:ascii="Times New Roman" w:hAnsi="Times New Roman" w:cs="Times New Roman"/>
          <w:color w:val="000000"/>
        </w:rPr>
        <w:t xml:space="preserve">являюсь </w:t>
      </w:r>
      <w:r w:rsidR="00767F8D">
        <w:rPr>
          <w:rFonts w:ascii="Times New Roman" w:hAnsi="Times New Roman" w:cs="Times New Roman"/>
          <w:color w:val="000000"/>
        </w:rPr>
        <w:t xml:space="preserve">инвалидом </w:t>
      </w:r>
      <w:r w:rsidR="00767F8D" w:rsidRPr="00870C46">
        <w:rPr>
          <w:rFonts w:ascii="Times New Roman" w:hAnsi="Times New Roman" w:cs="Times New Roman"/>
          <w:color w:val="FF0000"/>
        </w:rPr>
        <w:t>(</w:t>
      </w:r>
      <w:r w:rsidR="00E05366" w:rsidRPr="00870C46">
        <w:rPr>
          <w:rFonts w:ascii="Times New Roman" w:hAnsi="Times New Roman" w:cs="Times New Roman"/>
          <w:color w:val="FF0000"/>
        </w:rPr>
        <w:t>законным представителем несовершеннолетнего ребенка-инвалида</w:t>
      </w:r>
      <w:r w:rsidR="00767F8D" w:rsidRPr="00870C46">
        <w:rPr>
          <w:rFonts w:ascii="Times New Roman" w:hAnsi="Times New Roman" w:cs="Times New Roman"/>
          <w:color w:val="FF0000"/>
        </w:rPr>
        <w:t>)</w:t>
      </w:r>
      <w:r w:rsidR="00C717E2" w:rsidRPr="00C55FF8">
        <w:rPr>
          <w:rFonts w:ascii="Times New Roman" w:hAnsi="Times New Roman" w:cs="Times New Roman"/>
          <w:color w:val="000000"/>
        </w:rPr>
        <w:t xml:space="preserve"> по заболеванию </w:t>
      </w:r>
      <w:r w:rsidR="00C717E2" w:rsidRPr="00C55FF8">
        <w:rPr>
          <w:rFonts w:ascii="Times New Roman" w:hAnsi="Times New Roman" w:cs="Times New Roman"/>
          <w:color w:val="222222"/>
          <w:shd w:val="clear" w:color="auto" w:fill="FFFFFF"/>
        </w:rPr>
        <w:t xml:space="preserve">онкология </w:t>
      </w:r>
      <w:r w:rsidR="000C0608">
        <w:rPr>
          <w:rFonts w:ascii="Times New Roman" w:hAnsi="Times New Roman" w:cs="Times New Roman"/>
          <w:color w:val="222222"/>
          <w:shd w:val="clear" w:color="auto" w:fill="FFFFFF"/>
        </w:rPr>
        <w:t>_____________</w:t>
      </w:r>
      <w:r w:rsidR="00623808" w:rsidRPr="00C55FF8">
        <w:rPr>
          <w:rFonts w:ascii="Times New Roman" w:hAnsi="Times New Roman" w:cs="Times New Roman"/>
          <w:b/>
          <w:color w:val="000000"/>
        </w:rPr>
        <w:t>,</w:t>
      </w:r>
      <w:r w:rsidR="00623808" w:rsidRPr="00C55FF8">
        <w:rPr>
          <w:rFonts w:ascii="Times New Roman" w:hAnsi="Times New Roman" w:cs="Times New Roman"/>
          <w:color w:val="000000"/>
        </w:rPr>
        <w:t xml:space="preserve"> прошу Вас расс</w:t>
      </w:r>
      <w:r w:rsidRPr="00C55FF8">
        <w:rPr>
          <w:rFonts w:ascii="Times New Roman" w:hAnsi="Times New Roman" w:cs="Times New Roman"/>
          <w:color w:val="000000"/>
        </w:rPr>
        <w:t xml:space="preserve">мотреть вопрос в срочном порядке об </w:t>
      </w:r>
      <w:r w:rsidR="00A90355" w:rsidRPr="00C55FF8">
        <w:rPr>
          <w:rFonts w:ascii="Times New Roman" w:hAnsi="Times New Roman" w:cs="Times New Roman"/>
          <w:color w:val="000000"/>
        </w:rPr>
        <w:t xml:space="preserve">обеспечении </w:t>
      </w:r>
      <w:r w:rsidR="00C717E2" w:rsidRPr="00C55FF8">
        <w:rPr>
          <w:rFonts w:ascii="Times New Roman" w:hAnsi="Times New Roman" w:cs="Times New Roman"/>
          <w:color w:val="000000"/>
        </w:rPr>
        <w:t>жизненно важным препаратом</w:t>
      </w:r>
      <w:r w:rsidR="00623808" w:rsidRPr="00C55FF8">
        <w:rPr>
          <w:rFonts w:ascii="Times New Roman" w:hAnsi="Times New Roman" w:cs="Times New Roman"/>
          <w:color w:val="000000"/>
        </w:rPr>
        <w:t xml:space="preserve"> </w:t>
      </w:r>
      <w:r w:rsidR="008B389F">
        <w:rPr>
          <w:rFonts w:ascii="Times New Roman" w:hAnsi="Times New Roman" w:cs="Times New Roman"/>
          <w:color w:val="000000"/>
        </w:rPr>
        <w:t>_________ назначенный</w:t>
      </w:r>
      <w:r w:rsidR="00175F22" w:rsidRPr="00C55FF8">
        <w:rPr>
          <w:rFonts w:ascii="Times New Roman" w:hAnsi="Times New Roman" w:cs="Times New Roman"/>
          <w:color w:val="000000"/>
        </w:rPr>
        <w:t xml:space="preserve"> по </w:t>
      </w:r>
      <w:r w:rsidR="00CF0EF1" w:rsidRPr="00C55FF8">
        <w:rPr>
          <w:rFonts w:ascii="Times New Roman" w:hAnsi="Times New Roman" w:cs="Times New Roman"/>
          <w:color w:val="000000"/>
        </w:rPr>
        <w:t>медицинским показаниям</w:t>
      </w:r>
      <w:r w:rsidR="00C717E2" w:rsidRPr="00C55FF8">
        <w:rPr>
          <w:rFonts w:ascii="Times New Roman" w:hAnsi="Times New Roman" w:cs="Times New Roman"/>
          <w:color w:val="000000"/>
        </w:rPr>
        <w:t>.</w:t>
      </w:r>
    </w:p>
    <w:p w14:paraId="660F6CB3" w14:textId="77777777" w:rsidR="00A90355" w:rsidRDefault="00C55FF8" w:rsidP="00A90355">
      <w:pPr>
        <w:autoSpaceDE w:val="0"/>
        <w:autoSpaceDN w:val="0"/>
        <w:adjustRightInd w:val="0"/>
        <w:ind w:firstLine="540"/>
        <w:jc w:val="both"/>
        <w:rPr>
          <w:rFonts w:ascii="Times New Roman" w:hAnsi="Times New Roman" w:cs="Times New Roman"/>
          <w:b/>
        </w:rPr>
      </w:pPr>
      <w:r>
        <w:rPr>
          <w:rFonts w:ascii="Times New Roman" w:hAnsi="Times New Roman" w:cs="Times New Roman"/>
          <w:b/>
        </w:rPr>
        <w:t>В</w:t>
      </w:r>
      <w:r w:rsidR="00A90355" w:rsidRPr="00942ADE">
        <w:rPr>
          <w:rFonts w:ascii="Times New Roman" w:hAnsi="Times New Roman" w:cs="Times New Roman"/>
          <w:b/>
        </w:rPr>
        <w:t xml:space="preserve"> настоящее время на сайте Единой информационной системе в сфере закупок не размещена заяв</w:t>
      </w:r>
      <w:r w:rsidR="00A90355">
        <w:rPr>
          <w:rFonts w:ascii="Times New Roman" w:hAnsi="Times New Roman" w:cs="Times New Roman"/>
          <w:b/>
        </w:rPr>
        <w:t xml:space="preserve">ка на закупку </w:t>
      </w:r>
      <w:r w:rsidR="00767F8D">
        <w:rPr>
          <w:rFonts w:ascii="Times New Roman" w:hAnsi="Times New Roman" w:cs="Times New Roman"/>
          <w:b/>
        </w:rPr>
        <w:t>данного препарата</w:t>
      </w:r>
      <w:r w:rsidR="00A90355">
        <w:rPr>
          <w:rFonts w:ascii="Times New Roman" w:hAnsi="Times New Roman" w:cs="Times New Roman"/>
          <w:b/>
        </w:rPr>
        <w:t>, что несет угрозу жизни и здоровья пациента.</w:t>
      </w:r>
    </w:p>
    <w:p w14:paraId="4DDB6180" w14:textId="77777777" w:rsidR="008B1774" w:rsidRDefault="00DC74BF" w:rsidP="008B1774">
      <w:pPr>
        <w:jc w:val="both"/>
        <w:rPr>
          <w:rFonts w:ascii="Times New Roman" w:hAnsi="Times New Roman" w:cs="Times New Roman"/>
          <w:b/>
          <w:i/>
        </w:rPr>
      </w:pPr>
      <w:r>
        <w:rPr>
          <w:rFonts w:ascii="Times New Roman" w:hAnsi="Times New Roman" w:cs="Times New Roman"/>
          <w:b/>
          <w:i/>
        </w:rPr>
        <w:tab/>
      </w:r>
      <w:r w:rsidR="008B389F">
        <w:rPr>
          <w:rFonts w:ascii="Times New Roman" w:hAnsi="Times New Roman" w:cs="Times New Roman"/>
          <w:b/>
          <w:i/>
        </w:rPr>
        <w:t>Хотя в других регионах закупка такого препарата поводится в настоящее время, что подтверждается сайтом госзакупок</w:t>
      </w:r>
      <w:r w:rsidR="00831855">
        <w:rPr>
          <w:rFonts w:ascii="Times New Roman" w:hAnsi="Times New Roman" w:cs="Times New Roman"/>
          <w:b/>
          <w:i/>
        </w:rPr>
        <w:t>.</w:t>
      </w:r>
      <w:r w:rsidR="008B389F">
        <w:rPr>
          <w:rFonts w:ascii="Times New Roman" w:hAnsi="Times New Roman" w:cs="Times New Roman"/>
          <w:b/>
          <w:i/>
        </w:rPr>
        <w:t xml:space="preserve"> </w:t>
      </w:r>
    </w:p>
    <w:p w14:paraId="3A780EFB" w14:textId="37693FAB" w:rsidR="00942ADE" w:rsidRPr="008B1774" w:rsidRDefault="00C6150B" w:rsidP="008B1774">
      <w:pPr>
        <w:ind w:firstLine="567"/>
        <w:jc w:val="both"/>
        <w:rPr>
          <w:rFonts w:ascii="Times New Roman" w:hAnsi="Times New Roman" w:cs="Times New Roman"/>
          <w:b/>
          <w:i/>
        </w:rPr>
      </w:pPr>
      <w:r w:rsidRPr="00F04A80">
        <w:rPr>
          <w:rFonts w:ascii="Times New Roman" w:hAnsi="Times New Roman" w:cs="Times New Roman"/>
          <w:b/>
          <w:i/>
        </w:rPr>
        <w:t>К п</w:t>
      </w:r>
      <w:r w:rsidR="00F04A80" w:rsidRPr="00F04A80">
        <w:rPr>
          <w:rFonts w:ascii="Times New Roman" w:hAnsi="Times New Roman" w:cs="Times New Roman"/>
          <w:b/>
          <w:i/>
        </w:rPr>
        <w:t>редметам ведения и полномочий</w:t>
      </w:r>
      <w:r w:rsidRPr="00F04A80">
        <w:rPr>
          <w:rFonts w:ascii="Times New Roman" w:hAnsi="Times New Roman" w:cs="Times New Roman"/>
          <w:b/>
          <w:i/>
        </w:rPr>
        <w:t xml:space="preserve"> Министерства здравоохранения</w:t>
      </w:r>
      <w:r w:rsidR="0091324F">
        <w:rPr>
          <w:rFonts w:ascii="Times New Roman" w:hAnsi="Times New Roman" w:cs="Times New Roman"/>
          <w:b/>
          <w:i/>
        </w:rPr>
        <w:t xml:space="preserve"> </w:t>
      </w:r>
      <w:r>
        <w:rPr>
          <w:rFonts w:ascii="Times New Roman" w:hAnsi="Times New Roman" w:cs="Times New Roman"/>
        </w:rPr>
        <w:t xml:space="preserve">области относится: </w:t>
      </w:r>
    </w:p>
    <w:p w14:paraId="73BD7258" w14:textId="6E7D8180" w:rsidR="000D522C" w:rsidRDefault="00942ADE" w:rsidP="008B1774">
      <w:pPr>
        <w:autoSpaceDE w:val="0"/>
        <w:autoSpaceDN w:val="0"/>
        <w:adjustRightInd w:val="0"/>
        <w:ind w:firstLine="567"/>
        <w:jc w:val="both"/>
        <w:rPr>
          <w:rFonts w:ascii="Times New Roman" w:hAnsi="Times New Roman" w:cs="Times New Roman"/>
          <w:i/>
        </w:rPr>
      </w:pPr>
      <w:r w:rsidRPr="00942ADE">
        <w:rPr>
          <w:rFonts w:ascii="Times New Roman" w:hAnsi="Times New Roman" w:cs="Times New Roman"/>
          <w:bCs/>
          <w:i/>
          <w:iCs/>
        </w:rPr>
        <w:t xml:space="preserve">- </w:t>
      </w:r>
      <w:r w:rsidR="002D12DE">
        <w:rPr>
          <w:rFonts w:ascii="Times New Roman" w:hAnsi="Times New Roman" w:cs="Times New Roman"/>
          <w:i/>
        </w:rPr>
        <w:t>организация</w:t>
      </w:r>
      <w:r w:rsidR="005A6033" w:rsidRPr="00942ADE">
        <w:rPr>
          <w:rFonts w:ascii="Times New Roman" w:hAnsi="Times New Roman" w:cs="Times New Roman"/>
          <w:i/>
        </w:rPr>
        <w:t xml:space="preserve"> осуществления закупок и обеспечения заключения и исполнения государственных контрактов на поставку лекарственных средств, изделий медицинского назначения, специализированных продуктов лечебного питания, а также на поставку материальных ценностей и оборудования в рамках реализации государственных программ Российской Федерации и</w:t>
      </w:r>
      <w:r w:rsidR="00E05366">
        <w:rPr>
          <w:rFonts w:ascii="Times New Roman" w:hAnsi="Times New Roman" w:cs="Times New Roman"/>
          <w:i/>
        </w:rPr>
        <w:t xml:space="preserve"> города</w:t>
      </w:r>
      <w:r w:rsidR="005A6033" w:rsidRPr="00942ADE">
        <w:rPr>
          <w:rFonts w:ascii="Times New Roman" w:hAnsi="Times New Roman" w:cs="Times New Roman"/>
          <w:i/>
        </w:rPr>
        <w:t xml:space="preserve"> </w:t>
      </w:r>
      <w:r w:rsidR="00E05366">
        <w:rPr>
          <w:rFonts w:ascii="Times New Roman" w:hAnsi="Times New Roman" w:cs="Times New Roman"/>
          <w:i/>
        </w:rPr>
        <w:t>Москвы</w:t>
      </w:r>
      <w:r w:rsidR="005A6033" w:rsidRPr="00942ADE">
        <w:rPr>
          <w:rFonts w:ascii="Times New Roman" w:hAnsi="Times New Roman" w:cs="Times New Roman"/>
          <w:i/>
        </w:rPr>
        <w:t xml:space="preserve"> с целью обеспечения ими населения</w:t>
      </w:r>
      <w:r w:rsidR="00F7738C">
        <w:rPr>
          <w:rFonts w:ascii="Times New Roman" w:hAnsi="Times New Roman" w:cs="Times New Roman"/>
          <w:i/>
        </w:rPr>
        <w:t>.</w:t>
      </w:r>
    </w:p>
    <w:p w14:paraId="45D892E7" w14:textId="77777777" w:rsidR="00870C46" w:rsidRDefault="00870C46" w:rsidP="00870C46">
      <w:pPr>
        <w:autoSpaceDE w:val="0"/>
        <w:autoSpaceDN w:val="0"/>
        <w:adjustRightInd w:val="0"/>
        <w:ind w:firstLine="567"/>
        <w:jc w:val="both"/>
        <w:rPr>
          <w:rFonts w:ascii="Times New Roman" w:hAnsi="Times New Roman"/>
        </w:rPr>
      </w:pPr>
      <w:r w:rsidRPr="005D4063">
        <w:rPr>
          <w:rFonts w:ascii="Times New Roman" w:hAnsi="Times New Roman"/>
        </w:rPr>
        <w:t>Адекватное своевременное и регулярное лечение, а также реабилитация способствуют улучшению прогноза, продолжительности и качества жизни у большинства больных.</w:t>
      </w:r>
    </w:p>
    <w:p w14:paraId="2088885A" w14:textId="1C6482B3" w:rsidR="00FE5646" w:rsidRPr="00FE5646" w:rsidRDefault="00FE5646" w:rsidP="00FE5646">
      <w:pPr>
        <w:ind w:firstLine="540"/>
        <w:jc w:val="both"/>
        <w:rPr>
          <w:rFonts w:ascii="Times New Roman" w:eastAsia="Times New Roman" w:hAnsi="Times New Roman" w:cs="Times New Roman"/>
        </w:rPr>
      </w:pPr>
      <w:r>
        <w:rPr>
          <w:rFonts w:ascii="Times New Roman" w:hAnsi="Times New Roman"/>
          <w:b/>
        </w:rPr>
        <w:t xml:space="preserve">Согласно п.3 ст. 47 ФЗ-61 </w:t>
      </w:r>
      <w:r w:rsidR="008B1774">
        <w:rPr>
          <w:rFonts w:ascii="Times New Roman" w:eastAsia="Times New Roman" w:hAnsi="Times New Roman" w:cs="Times New Roman"/>
        </w:rPr>
        <w:t>«</w:t>
      </w:r>
      <w:r w:rsidRPr="00FE5646">
        <w:rPr>
          <w:rFonts w:ascii="Times New Roman" w:eastAsia="Times New Roman" w:hAnsi="Times New Roman" w:cs="Times New Roman"/>
        </w:rPr>
        <w:t>Об обращении лекарственных средств</w:t>
      </w:r>
      <w:r w:rsidR="008B1774">
        <w:rPr>
          <w:rFonts w:ascii="Times New Roman" w:eastAsia="Times New Roman" w:hAnsi="Times New Roman" w:cs="Times New Roman"/>
        </w:rPr>
        <w:t>»</w:t>
      </w:r>
    </w:p>
    <w:p w14:paraId="2AC10E93" w14:textId="56F6C885" w:rsidR="00870C46" w:rsidRPr="008B1774" w:rsidRDefault="00FE5646" w:rsidP="008B1774">
      <w:pPr>
        <w:ind w:firstLine="540"/>
        <w:jc w:val="both"/>
        <w:rPr>
          <w:rFonts w:ascii="Times New Roman" w:hAnsi="Times New Roman" w:cs="Times New Roman"/>
          <w:i/>
        </w:rPr>
      </w:pPr>
      <w:r w:rsidRPr="00FE5646">
        <w:rPr>
          <w:rFonts w:ascii="Times New Roman" w:hAnsi="Times New Roman" w:cs="Times New Roman"/>
          <w:i/>
        </w:rPr>
        <w:t xml:space="preserve">Допускается ввоз в Российскую Федерацию конкретной партии зарегистрированных и (или) незарегистрированных лекарственных средств,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или для оказания медицинской помощи по жизненным показаниям конкретного пациента на основании разрешения, выданного уполномоченным федеральным органом исполнительной власти по заявлениям лиц, указанных в </w:t>
      </w:r>
      <w:hyperlink r:id="rId5" w:history="1">
        <w:r w:rsidRPr="00FE5646">
          <w:rPr>
            <w:rStyle w:val="a4"/>
            <w:rFonts w:ascii="Times New Roman" w:hAnsi="Times New Roman" w:cs="Times New Roman"/>
            <w:i/>
          </w:rPr>
          <w:t>статье 48</w:t>
        </w:r>
      </w:hyperlink>
      <w:r w:rsidRPr="00FE5646">
        <w:rPr>
          <w:rFonts w:ascii="Times New Roman" w:hAnsi="Times New Roman" w:cs="Times New Roman"/>
          <w:i/>
        </w:rPr>
        <w:t xml:space="preserve"> настоящего Федерального закона. Рассмотрение такого </w:t>
      </w:r>
      <w:hyperlink r:id="rId6" w:history="1">
        <w:r w:rsidRPr="00FE5646">
          <w:rPr>
            <w:rStyle w:val="a4"/>
            <w:rFonts w:ascii="Times New Roman" w:hAnsi="Times New Roman" w:cs="Times New Roman"/>
            <w:i/>
          </w:rPr>
          <w:t>заявления</w:t>
        </w:r>
      </w:hyperlink>
      <w:r w:rsidRPr="00FE5646">
        <w:rPr>
          <w:rFonts w:ascii="Times New Roman" w:hAnsi="Times New Roman" w:cs="Times New Roman"/>
          <w:i/>
        </w:rPr>
        <w:t xml:space="preserve"> и принятие решения о выдаче разрешения на ввоз конкретной партии зарегистрированных и (или) незарегистрированных лекарственных средств,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или для оказания медицинской помощи по жизненным показаниям конкретного пациента либо об отказе в выдаче указанного разрешения производятся </w:t>
      </w:r>
      <w:r w:rsidRPr="00831855">
        <w:rPr>
          <w:rFonts w:ascii="Times New Roman" w:hAnsi="Times New Roman" w:cs="Times New Roman"/>
          <w:b/>
          <w:i/>
        </w:rPr>
        <w:t>в срок, не превышающий пяти рабочих дней.</w:t>
      </w:r>
      <w:r w:rsidRPr="00FE5646">
        <w:rPr>
          <w:rFonts w:ascii="Times New Roman" w:hAnsi="Times New Roman" w:cs="Times New Roman"/>
          <w:i/>
        </w:rPr>
        <w:t xml:space="preserve"> Плата за выдачу указанного разрешения не взимается. </w:t>
      </w:r>
    </w:p>
    <w:p w14:paraId="7096DF6B" w14:textId="77777777" w:rsidR="008B1774" w:rsidRDefault="00286028" w:rsidP="008B1774">
      <w:pPr>
        <w:autoSpaceDE w:val="0"/>
        <w:autoSpaceDN w:val="0"/>
        <w:adjustRightInd w:val="0"/>
        <w:ind w:firstLine="540"/>
        <w:jc w:val="both"/>
        <w:rPr>
          <w:rFonts w:ascii="Times New Roman" w:hAnsi="Times New Roman" w:cs="Times New Roman"/>
          <w:b/>
          <w:color w:val="000000" w:themeColor="text1"/>
        </w:rPr>
      </w:pPr>
      <w:r w:rsidRPr="00942ADE">
        <w:rPr>
          <w:rFonts w:ascii="Times New Roman" w:hAnsi="Times New Roman" w:cs="Times New Roman"/>
          <w:i/>
        </w:rPr>
        <w:t xml:space="preserve"> </w:t>
      </w:r>
      <w:r w:rsidR="000D522C" w:rsidRPr="000D522C">
        <w:rPr>
          <w:rFonts w:ascii="Times New Roman" w:hAnsi="Times New Roman" w:cs="Times New Roman"/>
          <w:b/>
          <w:color w:val="000000" w:themeColor="text1"/>
        </w:rPr>
        <w:t xml:space="preserve">Действующее законодательство дает возможность закупки лекарственных средств </w:t>
      </w:r>
      <w:r w:rsidR="00F80617">
        <w:rPr>
          <w:rFonts w:ascii="Times New Roman" w:hAnsi="Times New Roman" w:cs="Times New Roman"/>
          <w:b/>
          <w:color w:val="000000" w:themeColor="text1"/>
        </w:rPr>
        <w:t xml:space="preserve">и медицинских изделий </w:t>
      </w:r>
      <w:r w:rsidR="000D522C" w:rsidRPr="000D522C">
        <w:rPr>
          <w:rFonts w:ascii="Times New Roman" w:hAnsi="Times New Roman" w:cs="Times New Roman"/>
          <w:b/>
          <w:color w:val="000000" w:themeColor="text1"/>
        </w:rPr>
        <w:t>по жизненным показаниям до начала проведения аукциона. Данные нормы направлены на сохранение жизни и здоровья граждан.</w:t>
      </w:r>
    </w:p>
    <w:p w14:paraId="26A0E668" w14:textId="77777777" w:rsidR="008B1774" w:rsidRPr="008B1774" w:rsidRDefault="000D522C" w:rsidP="008B1774">
      <w:pPr>
        <w:autoSpaceDE w:val="0"/>
        <w:autoSpaceDN w:val="0"/>
        <w:adjustRightInd w:val="0"/>
        <w:ind w:firstLine="540"/>
        <w:jc w:val="both"/>
        <w:rPr>
          <w:rFonts w:ascii="Times New Roman" w:hAnsi="Times New Roman" w:cs="Times New Roman"/>
          <w:color w:val="000000" w:themeColor="text1"/>
        </w:rPr>
      </w:pPr>
      <w:r w:rsidRPr="008B1774">
        <w:rPr>
          <w:rFonts w:ascii="Times New Roman" w:hAnsi="Times New Roman" w:cs="Times New Roman"/>
          <w:color w:val="000000" w:themeColor="text1"/>
        </w:rPr>
        <w:t>Закупка у единственного поставщика является исключительной мерой защиты здоровья граждан, которое не может заменять собой аукцион. Используется для обеспечения жизненно необходимыми лекарственными средства</w:t>
      </w:r>
      <w:r w:rsidR="00F80617" w:rsidRPr="008B1774">
        <w:rPr>
          <w:rFonts w:ascii="Times New Roman" w:hAnsi="Times New Roman" w:cs="Times New Roman"/>
          <w:color w:val="000000" w:themeColor="text1"/>
        </w:rPr>
        <w:t xml:space="preserve"> и медицинскими изделиями</w:t>
      </w:r>
      <w:r w:rsidRPr="008B1774">
        <w:rPr>
          <w:rFonts w:ascii="Times New Roman" w:hAnsi="Times New Roman" w:cs="Times New Roman"/>
          <w:color w:val="000000" w:themeColor="text1"/>
        </w:rPr>
        <w:t xml:space="preserve"> на период проведения торгов.</w:t>
      </w:r>
    </w:p>
    <w:p w14:paraId="12098D60" w14:textId="03106289" w:rsidR="000D522C" w:rsidRPr="008B1774" w:rsidRDefault="000D522C" w:rsidP="008B1774">
      <w:pPr>
        <w:autoSpaceDE w:val="0"/>
        <w:autoSpaceDN w:val="0"/>
        <w:adjustRightInd w:val="0"/>
        <w:ind w:firstLine="540"/>
        <w:jc w:val="both"/>
        <w:rPr>
          <w:rFonts w:ascii="Times New Roman" w:hAnsi="Times New Roman" w:cs="Times New Roman"/>
          <w:b/>
          <w:i/>
        </w:rPr>
      </w:pPr>
      <w:r w:rsidRPr="008B1774">
        <w:rPr>
          <w:rFonts w:ascii="Times New Roman" w:hAnsi="Times New Roman" w:cs="Times New Roman"/>
          <w:color w:val="000000" w:themeColor="text1"/>
        </w:rPr>
        <w:t xml:space="preserve">Учитывая, что момент поставки лекарства от получения всех необходимых медицинских заключений может быть длительным, что для пациентов является неприемлемой роскошью, Федеральный закон от 5 апреля 2013 г. № 44-ФЗ «О контрактной </w:t>
      </w:r>
      <w:r w:rsidRPr="008B1774">
        <w:rPr>
          <w:rFonts w:ascii="Times New Roman" w:hAnsi="Times New Roman" w:cs="Times New Roman"/>
          <w:color w:val="000000" w:themeColor="text1"/>
        </w:rPr>
        <w:lastRenderedPageBreak/>
        <w:t>системе в сфере закупок товаров, работ, услуг для обеспечения государственных и муниципальных нужд» дает такие права на основании следующего:</w:t>
      </w:r>
    </w:p>
    <w:p w14:paraId="138161C9" w14:textId="77777777" w:rsidR="000D522C" w:rsidRPr="002D20F9" w:rsidRDefault="000D522C" w:rsidP="008B1774">
      <w:pPr>
        <w:pStyle w:val="1"/>
        <w:numPr>
          <w:ilvl w:val="0"/>
          <w:numId w:val="3"/>
        </w:numPr>
        <w:spacing w:before="0" w:beforeAutospacing="0" w:after="0" w:afterAutospacing="0"/>
        <w:ind w:left="0" w:firstLine="567"/>
        <w:jc w:val="both"/>
        <w:rPr>
          <w:b w:val="0"/>
          <w:color w:val="000000" w:themeColor="text1"/>
          <w:sz w:val="24"/>
          <w:szCs w:val="24"/>
        </w:rPr>
      </w:pPr>
      <w:r w:rsidRPr="002D20F9">
        <w:rPr>
          <w:b w:val="0"/>
          <w:color w:val="000000" w:themeColor="text1"/>
          <w:sz w:val="24"/>
          <w:szCs w:val="24"/>
        </w:rPr>
        <w:t xml:space="preserve">п. 9 ст. 93- </w:t>
      </w:r>
      <w:r w:rsidRPr="002D20F9">
        <w:rPr>
          <w:b w:val="0"/>
          <w:color w:val="000000" w:themeColor="text1"/>
          <w:sz w:val="24"/>
          <w:szCs w:val="24"/>
          <w:shd w:val="clear" w:color="auto" w:fill="FFFFFF"/>
        </w:rPr>
        <w:t>закупки определенных товаров, работ, услуг в случае возникновения необходимости в оказании медицинской помощи в экстренной форме либо в оказании медицинской помощи в неотложной форме, когда применение иных способов определения поставщика (подрядчика, исполнителя), требующих затрат времени, нецелесообразно</w:t>
      </w:r>
    </w:p>
    <w:p w14:paraId="6591218D" w14:textId="77777777" w:rsidR="000D522C" w:rsidRPr="00C55FF8" w:rsidRDefault="000D522C" w:rsidP="008B1774">
      <w:pPr>
        <w:pStyle w:val="1"/>
        <w:numPr>
          <w:ilvl w:val="0"/>
          <w:numId w:val="3"/>
        </w:numPr>
        <w:spacing w:before="0" w:beforeAutospacing="0" w:after="0" w:afterAutospacing="0"/>
        <w:ind w:left="0" w:firstLine="567"/>
        <w:jc w:val="both"/>
        <w:rPr>
          <w:b w:val="0"/>
          <w:color w:val="000000" w:themeColor="text1"/>
          <w:sz w:val="24"/>
          <w:szCs w:val="24"/>
        </w:rPr>
      </w:pPr>
      <w:r w:rsidRPr="002D20F9">
        <w:rPr>
          <w:b w:val="0"/>
          <w:color w:val="000000" w:themeColor="text1"/>
          <w:sz w:val="24"/>
          <w:szCs w:val="24"/>
        </w:rPr>
        <w:t xml:space="preserve">п. 28 ст.93- </w:t>
      </w:r>
      <w:r w:rsidRPr="002D20F9">
        <w:rPr>
          <w:b w:val="0"/>
          <w:color w:val="000000" w:themeColor="text1"/>
          <w:sz w:val="24"/>
          <w:szCs w:val="24"/>
          <w:shd w:val="clear" w:color="auto" w:fill="FFFFFF"/>
        </w:rPr>
        <w:t>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на сумму, не превышающую один миллион рублей</w:t>
      </w:r>
      <w:r w:rsidR="00C55FF8">
        <w:rPr>
          <w:b w:val="0"/>
          <w:color w:val="000000" w:themeColor="text1"/>
          <w:sz w:val="24"/>
          <w:szCs w:val="24"/>
          <w:shd w:val="clear" w:color="auto" w:fill="FFFFFF"/>
        </w:rPr>
        <w:t>.</w:t>
      </w:r>
    </w:p>
    <w:p w14:paraId="0BC10DA5" w14:textId="77777777" w:rsidR="00C55FF8" w:rsidRPr="00C55FF8" w:rsidRDefault="00C55FF8" w:rsidP="008B1774">
      <w:pPr>
        <w:pStyle w:val="a3"/>
        <w:numPr>
          <w:ilvl w:val="0"/>
          <w:numId w:val="3"/>
        </w:numPr>
        <w:ind w:left="0" w:firstLine="567"/>
        <w:jc w:val="both"/>
        <w:rPr>
          <w:rFonts w:ascii="Times New Roman" w:hAnsi="Times New Roman" w:cs="Times New Roman"/>
          <w:color w:val="000000" w:themeColor="text1"/>
        </w:rPr>
      </w:pPr>
      <w:r w:rsidRPr="00C55FF8">
        <w:rPr>
          <w:rFonts w:ascii="Times New Roman" w:hAnsi="Times New Roman" w:cs="Times New Roman"/>
          <w:color w:val="000000" w:themeColor="text1"/>
          <w:shd w:val="clear" w:color="auto" w:fill="FFFFFF"/>
        </w:rPr>
        <w:t xml:space="preserve">Финансирование закупок лекарственных препаратов осуществляется в соответствии с федеральными и региональными программами государственных гарантий оказания бесплатной медицинской помощи. </w:t>
      </w:r>
      <w:r w:rsidRPr="00C55FF8">
        <w:rPr>
          <w:rFonts w:ascii="Times New Roman" w:hAnsi="Times New Roman" w:cs="Times New Roman"/>
          <w:bCs/>
          <w:color w:val="000000" w:themeColor="text1"/>
          <w:kern w:val="36"/>
        </w:rPr>
        <w:t xml:space="preserve">Разделом </w:t>
      </w:r>
      <w:r w:rsidRPr="00C55FF8">
        <w:rPr>
          <w:rFonts w:ascii="Times New Roman" w:hAnsi="Times New Roman" w:cs="Times New Roman"/>
          <w:bCs/>
          <w:color w:val="000000" w:themeColor="text1"/>
          <w:kern w:val="36"/>
          <w:lang w:val="en-US"/>
        </w:rPr>
        <w:t>III</w:t>
      </w:r>
      <w:r w:rsidRPr="00C55FF8">
        <w:rPr>
          <w:rFonts w:ascii="Times New Roman" w:hAnsi="Times New Roman" w:cs="Times New Roman"/>
          <w:bCs/>
          <w:color w:val="000000" w:themeColor="text1"/>
          <w:kern w:val="36"/>
        </w:rPr>
        <w:t xml:space="preserve"> </w:t>
      </w:r>
      <w:r w:rsidRPr="00C55FF8">
        <w:rPr>
          <w:rFonts w:ascii="Times New Roman" w:hAnsi="Times New Roman" w:cs="Times New Roman"/>
          <w:color w:val="000000"/>
          <w:shd w:val="clear" w:color="auto" w:fill="FFFFFF"/>
        </w:rPr>
        <w:t xml:space="preserve">Постановление Правительства РФ от 28.12.2020 N 2299  «О Программе государственных гарантий бесплатного оказания гражданам медицинской помощи на 2021 год и на плановый период 2022 и 2023 годов» </w:t>
      </w:r>
      <w:r w:rsidRPr="00C55FF8">
        <w:rPr>
          <w:rFonts w:ascii="Times New Roman" w:hAnsi="Times New Roman" w:cs="Times New Roman"/>
          <w:color w:val="000000" w:themeColor="text1"/>
          <w:shd w:val="clear" w:color="auto" w:fill="FFFFFF"/>
        </w:rPr>
        <w:t>перечислены все состояния и заболевания, являющиеся основанием для бесплатного оказания медицинской помощи</w:t>
      </w:r>
    </w:p>
    <w:p w14:paraId="08352A3E" w14:textId="77777777" w:rsidR="00C55FF8" w:rsidRPr="00C55FF8" w:rsidRDefault="00C55FF8" w:rsidP="008B1774">
      <w:pPr>
        <w:pStyle w:val="a3"/>
        <w:numPr>
          <w:ilvl w:val="0"/>
          <w:numId w:val="3"/>
        </w:numPr>
        <w:ind w:left="0" w:firstLine="567"/>
        <w:jc w:val="both"/>
        <w:rPr>
          <w:rFonts w:ascii="Times New Roman" w:hAnsi="Times New Roman" w:cs="Times New Roman"/>
          <w:color w:val="000000" w:themeColor="text1"/>
          <w:shd w:val="clear" w:color="auto" w:fill="FFFFFF"/>
        </w:rPr>
      </w:pPr>
      <w:r w:rsidRPr="00C55FF8">
        <w:rPr>
          <w:rFonts w:ascii="Times New Roman" w:hAnsi="Times New Roman" w:cs="Times New Roman"/>
          <w:color w:val="000000" w:themeColor="text1"/>
          <w:shd w:val="clear" w:color="auto" w:fill="FFFFFF"/>
        </w:rPr>
        <w:t>Помимо этого, каждый регион РФ устанавливает свой перечень состояний и заболеваний, а также перечень видов медпомощи, которая оказывается гражданам России бесплатно за счет средств регионального бюджета.</w:t>
      </w:r>
    </w:p>
    <w:p w14:paraId="754598ED" w14:textId="77777777" w:rsidR="008B1774" w:rsidRDefault="00C55FF8" w:rsidP="008B1774">
      <w:pPr>
        <w:pStyle w:val="a3"/>
        <w:numPr>
          <w:ilvl w:val="0"/>
          <w:numId w:val="3"/>
        </w:numPr>
        <w:ind w:left="0" w:firstLine="567"/>
        <w:jc w:val="both"/>
        <w:rPr>
          <w:rFonts w:ascii="Times New Roman" w:hAnsi="Times New Roman" w:cs="Times New Roman"/>
          <w:color w:val="000000" w:themeColor="text1"/>
        </w:rPr>
      </w:pPr>
      <w:proofErr w:type="gramStart"/>
      <w:r w:rsidRPr="00C55FF8">
        <w:rPr>
          <w:rFonts w:ascii="Times New Roman" w:hAnsi="Times New Roman" w:cs="Times New Roman"/>
          <w:color w:val="000000" w:themeColor="text1"/>
        </w:rPr>
        <w:t>При этом,</w:t>
      </w:r>
      <w:proofErr w:type="gramEnd"/>
      <w:r w:rsidRPr="00C55FF8">
        <w:rPr>
          <w:rFonts w:ascii="Times New Roman" w:hAnsi="Times New Roman" w:cs="Times New Roman"/>
          <w:color w:val="000000" w:themeColor="text1"/>
        </w:rPr>
        <w:t xml:space="preserve"> Территориальная программа государственных гарантий не может быть меньше Федеральной!</w:t>
      </w:r>
    </w:p>
    <w:p w14:paraId="1732DA70" w14:textId="77777777" w:rsidR="008B1774" w:rsidRDefault="00C55FF8" w:rsidP="008B1774">
      <w:pPr>
        <w:ind w:firstLine="567"/>
        <w:jc w:val="both"/>
        <w:rPr>
          <w:rFonts w:ascii="Times New Roman" w:hAnsi="Times New Roman" w:cs="Times New Roman"/>
          <w:color w:val="000000" w:themeColor="text1"/>
        </w:rPr>
      </w:pPr>
      <w:r w:rsidRPr="008B1774">
        <w:rPr>
          <w:rFonts w:ascii="Times New Roman" w:hAnsi="Times New Roman" w:cs="Times New Roman"/>
          <w:color w:val="000000" w:themeColor="text1"/>
        </w:rPr>
        <w:t xml:space="preserve">В соответствии с пунктом «ж» части 1 статьи 72 Конституции РФ </w:t>
      </w:r>
      <w:r w:rsidRPr="008B1774">
        <w:rPr>
          <w:rFonts w:ascii="Times New Roman" w:hAnsi="Times New Roman" w:cs="Times New Roman"/>
          <w:color w:val="000000" w:themeColor="text1"/>
          <w:shd w:val="clear" w:color="auto" w:fill="FFFFFF"/>
        </w:rPr>
        <w:t>координация вопросов здравоохранения; защита семьи, материнства, отцовства и детства; социальная защита, включая социальное обеспечение находится в совместном ведении Российской Федерации и субъектов Российской Федерации.</w:t>
      </w:r>
    </w:p>
    <w:p w14:paraId="5B9F8E08" w14:textId="09C2F4B8" w:rsidR="00C55FF8" w:rsidRPr="008B1774" w:rsidRDefault="00C55FF8" w:rsidP="008B1774">
      <w:pPr>
        <w:ind w:firstLine="567"/>
        <w:jc w:val="both"/>
        <w:rPr>
          <w:rFonts w:ascii="Times New Roman" w:hAnsi="Times New Roman" w:cs="Times New Roman"/>
          <w:color w:val="000000" w:themeColor="text1"/>
        </w:rPr>
      </w:pPr>
      <w:r w:rsidRPr="00C55FF8">
        <w:rPr>
          <w:rFonts w:ascii="Times New Roman" w:hAnsi="Times New Roman" w:cs="Times New Roman"/>
          <w:b/>
          <w:color w:val="000000" w:themeColor="text1"/>
        </w:rPr>
        <w:t>Следовательно, в отсутствие денежных средств в бюджете, также необходимо направить запрос о выделении дополнительных денежных средств в Российскую Федерацию, при этом закон не запрещает изыскивать денежные средства из иных источников, в том числе благотворительных.</w:t>
      </w:r>
    </w:p>
    <w:p w14:paraId="1318A0E0" w14:textId="77777777" w:rsidR="00831855" w:rsidRPr="00831855" w:rsidRDefault="00591F54" w:rsidP="00831855">
      <w:pPr>
        <w:pStyle w:val="a6"/>
        <w:spacing w:before="0" w:beforeAutospacing="0" w:after="0" w:afterAutospacing="0" w:line="288" w:lineRule="atLeast"/>
        <w:ind w:firstLine="540"/>
        <w:jc w:val="both"/>
        <w:rPr>
          <w:lang w:val="ru-RU"/>
        </w:rPr>
      </w:pPr>
      <w:r w:rsidRPr="00831855">
        <w:rPr>
          <w:lang w:val="ru-RU"/>
        </w:rPr>
        <w:t xml:space="preserve">При оказании в рамках реализации Программы первичной медико-санитарной помощи в условиях </w:t>
      </w:r>
      <w:r w:rsidR="00831855">
        <w:rPr>
          <w:lang w:val="ru-RU"/>
        </w:rPr>
        <w:t>д</w:t>
      </w:r>
      <w:r w:rsidR="00831855" w:rsidRPr="00831855">
        <w:rPr>
          <w:lang w:val="ru-RU"/>
        </w:rPr>
        <w:t>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w:t>
      </w:r>
      <w:proofErr w:type="spellStart"/>
      <w:r w:rsidR="00831855" w:rsidRPr="00831855">
        <w:rPr>
          <w:lang w:val="ru-RU"/>
        </w:rPr>
        <w:t>орфанными</w:t>
      </w:r>
      <w:proofErr w:type="spellEnd"/>
      <w:r w:rsidR="00831855" w:rsidRPr="00831855">
        <w:rPr>
          <w:lang w:val="ru-RU"/>
        </w:rPr>
        <w:t xml:space="preserve">) заболеваниями, включая обеспечение лекарственными препаратами и медицинскими изделиями, </w:t>
      </w:r>
      <w:r w:rsidR="00831855" w:rsidRPr="00831855">
        <w:rPr>
          <w:b/>
          <w:lang w:val="ru-RU"/>
        </w:rPr>
        <w:t>в том числе не зарегистрированными в Российской Федерации,</w:t>
      </w:r>
      <w:r w:rsidR="00831855" w:rsidRPr="00831855">
        <w:rPr>
          <w:lang w:val="ru-RU"/>
        </w:rPr>
        <w:t xml:space="preserve"> а также техническими средствами реабилитации, не включенными в федеральный </w:t>
      </w:r>
      <w:hyperlink r:id="rId7" w:history="1">
        <w:r w:rsidR="00831855" w:rsidRPr="00831855">
          <w:rPr>
            <w:rStyle w:val="a4"/>
            <w:lang w:val="ru-RU"/>
          </w:rPr>
          <w:t>перечень</w:t>
        </w:r>
      </w:hyperlink>
      <w:r w:rsidR="00831855" w:rsidRPr="00831855">
        <w:rPr>
          <w:lang w:val="ru-RU"/>
        </w:rPr>
        <w:t xml:space="preserve"> реабилитационных мероприятий, технических средств реабилитации и услуг, предоставляемых инвалиду.</w:t>
      </w:r>
    </w:p>
    <w:p w14:paraId="66F40092" w14:textId="14F2B8E2" w:rsidR="00942ADE" w:rsidRPr="008B1774" w:rsidRDefault="000D522C" w:rsidP="008B1774">
      <w:pPr>
        <w:ind w:firstLine="567"/>
        <w:jc w:val="both"/>
        <w:rPr>
          <w:rFonts w:ascii="Times New Roman" w:eastAsia="Times New Roman" w:hAnsi="Times New Roman" w:cs="Times New Roman"/>
        </w:rPr>
      </w:pPr>
      <w:r w:rsidRPr="00C7591B">
        <w:rPr>
          <w:rFonts w:ascii="Times New Roman" w:eastAsia="Times New Roman" w:hAnsi="Times New Roman" w:cs="Times New Roman"/>
        </w:rPr>
        <w:t xml:space="preserve">Не менее важным условием ответственности медицинской организации является </w:t>
      </w:r>
      <w:r w:rsidRPr="00C7591B">
        <w:rPr>
          <w:rFonts w:ascii="Times New Roman" w:eastAsia="Times New Roman" w:hAnsi="Times New Roman" w:cs="Times New Roman"/>
          <w:i/>
          <w:iCs/>
        </w:rPr>
        <w:t>причинная связь</w:t>
      </w:r>
      <w:r w:rsidRPr="00C7591B">
        <w:rPr>
          <w:rFonts w:ascii="Times New Roman" w:eastAsia="Times New Roman" w:hAnsi="Times New Roman" w:cs="Times New Roman"/>
        </w:rPr>
        <w:t xml:space="preserve"> между действиями (бездействием) ее персонала и ухудшением здоровья пациента.</w:t>
      </w:r>
    </w:p>
    <w:p w14:paraId="39C6CC43" w14:textId="77777777" w:rsidR="0017215E" w:rsidRPr="001F4630" w:rsidRDefault="00FB21AF" w:rsidP="0017215E">
      <w:pPr>
        <w:jc w:val="both"/>
        <w:rPr>
          <w:rFonts w:ascii="Times New Roman" w:hAnsi="Times New Roman" w:cs="Times New Roman"/>
        </w:rPr>
      </w:pPr>
      <w:r>
        <w:rPr>
          <w:rFonts w:ascii="Times New Roman" w:hAnsi="Times New Roman" w:cs="Times New Roman"/>
          <w:color w:val="222222"/>
          <w:shd w:val="clear" w:color="auto" w:fill="FFFFFF"/>
        </w:rPr>
        <w:tab/>
      </w:r>
      <w:r w:rsidR="0017215E" w:rsidRPr="001F4630">
        <w:rPr>
          <w:rFonts w:ascii="Times New Roman" w:hAnsi="Times New Roman" w:cs="Times New Roman"/>
        </w:rPr>
        <w:t>Учитывая вышеприведенные обстоятельства дела, приоритет человеческой жизни и нормы рос</w:t>
      </w:r>
      <w:r w:rsidR="0017215E">
        <w:rPr>
          <w:rFonts w:ascii="Times New Roman" w:hAnsi="Times New Roman" w:cs="Times New Roman"/>
        </w:rPr>
        <w:t>сийского и международного права,</w:t>
      </w:r>
    </w:p>
    <w:p w14:paraId="1A96FD69" w14:textId="77777777" w:rsidR="003D3C96" w:rsidRPr="00C83231" w:rsidRDefault="003D3C96" w:rsidP="00C83231">
      <w:pPr>
        <w:tabs>
          <w:tab w:val="left" w:pos="851"/>
        </w:tabs>
        <w:jc w:val="both"/>
        <w:rPr>
          <w:rFonts w:ascii="Times New Roman" w:hAnsi="Times New Roman" w:cs="Times New Roman"/>
        </w:rPr>
      </w:pPr>
    </w:p>
    <w:p w14:paraId="2D845B2B" w14:textId="77777777" w:rsidR="0000505D" w:rsidRPr="00F04A80" w:rsidRDefault="00F04A80" w:rsidP="00F04A80">
      <w:pPr>
        <w:pStyle w:val="a3"/>
        <w:ind w:left="-207"/>
        <w:jc w:val="center"/>
        <w:rPr>
          <w:rFonts w:ascii="Times New Roman" w:hAnsi="Times New Roman" w:cs="Times New Roman"/>
          <w:b/>
          <w:color w:val="000000"/>
        </w:rPr>
      </w:pPr>
      <w:r w:rsidRPr="00F04A80">
        <w:rPr>
          <w:rFonts w:ascii="Times New Roman" w:hAnsi="Times New Roman" w:cs="Times New Roman"/>
          <w:b/>
          <w:color w:val="000000"/>
        </w:rPr>
        <w:t>Прошу:</w:t>
      </w:r>
    </w:p>
    <w:p w14:paraId="49AA5909" w14:textId="6927FE2C" w:rsidR="005E1867" w:rsidRPr="00870C46" w:rsidRDefault="005E1867" w:rsidP="008B1774">
      <w:pPr>
        <w:pStyle w:val="a3"/>
        <w:numPr>
          <w:ilvl w:val="0"/>
          <w:numId w:val="2"/>
        </w:numPr>
        <w:shd w:val="clear" w:color="auto" w:fill="FFFFFF"/>
        <w:ind w:left="0" w:firstLine="567"/>
        <w:jc w:val="both"/>
        <w:rPr>
          <w:rFonts w:ascii="Times New Roman" w:eastAsia="Times New Roman" w:hAnsi="Times New Roman" w:cs="Times New Roman"/>
          <w:color w:val="FF0000"/>
          <w:lang w:eastAsia="ru-RU"/>
        </w:rPr>
      </w:pPr>
      <w:r w:rsidRPr="00870C46">
        <w:rPr>
          <w:rFonts w:ascii="Times New Roman" w:hAnsi="Times New Roman" w:cs="Times New Roman"/>
          <w:color w:val="FF0000"/>
        </w:rPr>
        <w:t xml:space="preserve">Принять </w:t>
      </w:r>
      <w:r w:rsidR="00F7738C" w:rsidRPr="00870C46">
        <w:rPr>
          <w:rFonts w:ascii="Times New Roman" w:hAnsi="Times New Roman" w:cs="Times New Roman"/>
          <w:color w:val="FF0000"/>
        </w:rPr>
        <w:t>незамедлительные меры для индивидуального обеспечения</w:t>
      </w:r>
      <w:r w:rsidRPr="00870C46">
        <w:rPr>
          <w:rFonts w:ascii="Times New Roman" w:hAnsi="Times New Roman" w:cs="Times New Roman"/>
          <w:color w:val="FF0000"/>
        </w:rPr>
        <w:t xml:space="preserve"> </w:t>
      </w:r>
      <w:r w:rsidR="00767F8D" w:rsidRPr="00870C46">
        <w:rPr>
          <w:rFonts w:ascii="Times New Roman" w:hAnsi="Times New Roman" w:cs="Times New Roman"/>
          <w:color w:val="FF0000"/>
        </w:rPr>
        <w:t>инвалида</w:t>
      </w:r>
      <w:r w:rsidR="000C0608" w:rsidRPr="00870C46">
        <w:rPr>
          <w:rFonts w:ascii="Times New Roman" w:hAnsi="Times New Roman" w:cs="Times New Roman"/>
          <w:color w:val="FF0000"/>
          <w:shd w:val="clear" w:color="auto" w:fill="FFFFFF"/>
        </w:rPr>
        <w:t>_______________</w:t>
      </w:r>
      <w:r w:rsidR="00C55FF8" w:rsidRPr="00870C46">
        <w:rPr>
          <w:rFonts w:ascii="Times New Roman" w:hAnsi="Times New Roman" w:cs="Times New Roman"/>
          <w:color w:val="FF0000"/>
          <w:shd w:val="clear" w:color="auto" w:fill="FFFFFF"/>
        </w:rPr>
        <w:t xml:space="preserve">» </w:t>
      </w:r>
      <w:r w:rsidR="00FE5646">
        <w:rPr>
          <w:rFonts w:ascii="Times New Roman" w:hAnsi="Times New Roman" w:cs="Times New Roman"/>
          <w:color w:val="FF0000"/>
          <w:shd w:val="clear" w:color="auto" w:fill="FFFFFF"/>
        </w:rPr>
        <w:t>препаратом ____</w:t>
      </w:r>
      <w:r w:rsidRPr="00870C46">
        <w:rPr>
          <w:rFonts w:ascii="Times New Roman" w:hAnsi="Times New Roman" w:cs="Times New Roman"/>
          <w:color w:val="FF0000"/>
        </w:rPr>
        <w:t xml:space="preserve">в необходимом количестве </w:t>
      </w:r>
      <w:r w:rsidR="008B1774" w:rsidRPr="00870C46">
        <w:rPr>
          <w:rFonts w:ascii="Times New Roman" w:hAnsi="Times New Roman" w:cs="Times New Roman"/>
          <w:color w:val="FF0000"/>
        </w:rPr>
        <w:t>согласно назначениям</w:t>
      </w:r>
      <w:r w:rsidR="00FE5646">
        <w:rPr>
          <w:rFonts w:ascii="Times New Roman" w:hAnsi="Times New Roman" w:cs="Times New Roman"/>
          <w:color w:val="FF0000"/>
        </w:rPr>
        <w:t xml:space="preserve">. </w:t>
      </w:r>
    </w:p>
    <w:p w14:paraId="27269500" w14:textId="77777777" w:rsidR="00C83231" w:rsidRPr="00870C46" w:rsidRDefault="00C83231" w:rsidP="008B1774">
      <w:pPr>
        <w:pStyle w:val="a3"/>
        <w:numPr>
          <w:ilvl w:val="0"/>
          <w:numId w:val="2"/>
        </w:numPr>
        <w:tabs>
          <w:tab w:val="left" w:pos="993"/>
        </w:tabs>
        <w:ind w:left="0" w:firstLine="567"/>
        <w:jc w:val="both"/>
        <w:rPr>
          <w:rFonts w:ascii="Times New Roman" w:hAnsi="Times New Roman" w:cs="Times New Roman"/>
          <w:color w:val="FF0000"/>
        </w:rPr>
      </w:pPr>
      <w:r w:rsidRPr="00870C46">
        <w:rPr>
          <w:rFonts w:ascii="Times New Roman" w:hAnsi="Times New Roman" w:cs="Times New Roman"/>
          <w:color w:val="FF0000"/>
        </w:rPr>
        <w:t>О принятом решении проинформировать меня письменно в установленный законом срок.</w:t>
      </w:r>
    </w:p>
    <w:p w14:paraId="0E2ED59A" w14:textId="77777777" w:rsidR="00C83231" w:rsidRPr="00E46299" w:rsidRDefault="00C83231" w:rsidP="008B1774">
      <w:pPr>
        <w:shd w:val="clear" w:color="auto" w:fill="FFFFFF"/>
        <w:ind w:firstLine="567"/>
        <w:jc w:val="both"/>
        <w:rPr>
          <w:rFonts w:ascii="Times New Roman" w:eastAsia="Times New Roman" w:hAnsi="Times New Roman" w:cs="Times New Roman"/>
          <w:shd w:val="clear" w:color="auto" w:fill="FFFFFF"/>
          <w:lang w:eastAsia="ru-RU"/>
        </w:rPr>
      </w:pPr>
      <w:r w:rsidRPr="00E46299">
        <w:rPr>
          <w:rFonts w:ascii="Times New Roman" w:eastAsia="Times New Roman" w:hAnsi="Times New Roman" w:cs="Times New Roman"/>
          <w:b/>
          <w:i/>
          <w:shd w:val="clear" w:color="auto" w:fill="FFFFFF"/>
          <w:lang w:eastAsia="ru-RU"/>
        </w:rPr>
        <w:t xml:space="preserve">           </w:t>
      </w:r>
    </w:p>
    <w:p w14:paraId="35C53C0E" w14:textId="77777777" w:rsidR="00C83231" w:rsidRPr="00C83231" w:rsidRDefault="00C83231" w:rsidP="008B1774">
      <w:pPr>
        <w:shd w:val="clear" w:color="auto" w:fill="FFFFFF"/>
        <w:ind w:firstLine="567"/>
        <w:jc w:val="both"/>
        <w:rPr>
          <w:rFonts w:ascii="Times New Roman" w:eastAsia="Times New Roman" w:hAnsi="Times New Roman" w:cs="Times New Roman"/>
          <w:shd w:val="clear" w:color="auto" w:fill="FFFFFF"/>
          <w:lang w:eastAsia="ru-RU"/>
        </w:rPr>
      </w:pPr>
    </w:p>
    <w:p w14:paraId="6A9DA705" w14:textId="55AAD635" w:rsidR="00585B80" w:rsidRPr="00FB21AF" w:rsidRDefault="00C83231" w:rsidP="008B1774">
      <w:pPr>
        <w:ind w:firstLine="567"/>
        <w:jc w:val="both"/>
        <w:rPr>
          <w:rFonts w:ascii="Times New Roman" w:hAnsi="Times New Roman" w:cs="Times New Roman"/>
          <w:b/>
          <w:i/>
        </w:rPr>
      </w:pPr>
      <w:r w:rsidRPr="00C83231">
        <w:rPr>
          <w:rFonts w:ascii="Times New Roman" w:hAnsi="Times New Roman" w:cs="Times New Roman"/>
        </w:rPr>
        <w:lastRenderedPageBreak/>
        <w:t xml:space="preserve">В случае неоказания медицинской помощи согласно </w:t>
      </w:r>
      <w:r w:rsidR="000D522C">
        <w:rPr>
          <w:rFonts w:ascii="Times New Roman" w:hAnsi="Times New Roman" w:cs="Times New Roman"/>
        </w:rPr>
        <w:t>назначений</w:t>
      </w:r>
      <w:r w:rsidRPr="00C83231">
        <w:rPr>
          <w:rFonts w:ascii="Times New Roman" w:hAnsi="Times New Roman" w:cs="Times New Roman"/>
        </w:rPr>
        <w:t xml:space="preserve">, </w:t>
      </w:r>
      <w:r w:rsidR="008E4567">
        <w:rPr>
          <w:rFonts w:ascii="Times New Roman" w:hAnsi="Times New Roman" w:cs="Times New Roman"/>
          <w:b/>
          <w:i/>
          <w:u w:val="single"/>
        </w:rPr>
        <w:t>д</w:t>
      </w:r>
      <w:r w:rsidRPr="00C83231">
        <w:rPr>
          <w:rFonts w:ascii="Times New Roman" w:hAnsi="Times New Roman" w:cs="Times New Roman"/>
          <w:b/>
          <w:i/>
          <w:u w:val="single"/>
        </w:rPr>
        <w:t xml:space="preserve">анные действия </w:t>
      </w:r>
      <w:r w:rsidR="00035084" w:rsidRPr="00870C46">
        <w:rPr>
          <w:rFonts w:ascii="Times New Roman" w:hAnsi="Times New Roman" w:cs="Times New Roman"/>
          <w:b/>
          <w:i/>
          <w:color w:val="FF0000"/>
          <w:u w:val="single"/>
        </w:rPr>
        <w:t>Министерства здравоохранения</w:t>
      </w:r>
      <w:r w:rsidR="008E4567">
        <w:rPr>
          <w:rFonts w:ascii="Times New Roman" w:hAnsi="Times New Roman" w:cs="Times New Roman"/>
          <w:b/>
          <w:i/>
          <w:u w:val="single"/>
        </w:rPr>
        <w:t xml:space="preserve">, </w:t>
      </w:r>
      <w:r w:rsidRPr="00C83231">
        <w:rPr>
          <w:rFonts w:ascii="Times New Roman" w:hAnsi="Times New Roman" w:cs="Times New Roman"/>
          <w:b/>
          <w:i/>
          <w:u w:val="single"/>
        </w:rPr>
        <w:t xml:space="preserve">будут расценены как неоказание медицинской помощи (ст.124 УК РФ), так как  </w:t>
      </w:r>
      <w:r w:rsidRPr="00C83231">
        <w:rPr>
          <w:rFonts w:ascii="Times New Roman" w:hAnsi="Times New Roman" w:cs="Times New Roman"/>
          <w:b/>
          <w:i/>
        </w:rPr>
        <w:t xml:space="preserve">не приняли никаких мер для защиты здоровья и благополучия инвалида и не оказали  надлежащей медицинской помощи в нарушение </w:t>
      </w:r>
      <w:hyperlink r:id="rId8" w:history="1">
        <w:r w:rsidRPr="00C83231">
          <w:rPr>
            <w:rStyle w:val="a4"/>
            <w:rFonts w:ascii="Times New Roman" w:hAnsi="Times New Roman" w:cs="Times New Roman"/>
            <w:b/>
            <w:i/>
            <w:color w:val="auto"/>
          </w:rPr>
          <w:t>статей 3</w:t>
        </w:r>
      </w:hyperlink>
      <w:r w:rsidRPr="00C83231">
        <w:rPr>
          <w:rFonts w:ascii="Times New Roman" w:hAnsi="Times New Roman" w:cs="Times New Roman"/>
          <w:b/>
          <w:i/>
        </w:rPr>
        <w:t xml:space="preserve"> и </w:t>
      </w:r>
      <w:hyperlink r:id="rId9" w:history="1">
        <w:r w:rsidRPr="00C83231">
          <w:rPr>
            <w:rStyle w:val="a4"/>
            <w:rFonts w:ascii="Times New Roman" w:hAnsi="Times New Roman" w:cs="Times New Roman"/>
            <w:b/>
            <w:i/>
            <w:color w:val="auto"/>
          </w:rPr>
          <w:t>13</w:t>
        </w:r>
      </w:hyperlink>
      <w:r w:rsidRPr="00C83231">
        <w:rPr>
          <w:rFonts w:ascii="Times New Roman" w:hAnsi="Times New Roman" w:cs="Times New Roman"/>
          <w:b/>
          <w:i/>
        </w:rPr>
        <w:t xml:space="preserve"> Конвенции прав человека, и будет подано заявление в правоохранительные органы по  ст.124-125 УК РФ, а также в суд.</w:t>
      </w:r>
    </w:p>
    <w:p w14:paraId="3D1D6506" w14:textId="77777777" w:rsidR="0000505D" w:rsidRPr="00C83231" w:rsidRDefault="0000505D" w:rsidP="008B1774">
      <w:pPr>
        <w:pStyle w:val="a3"/>
        <w:ind w:left="0" w:firstLine="567"/>
        <w:jc w:val="both"/>
        <w:rPr>
          <w:rFonts w:ascii="Times New Roman" w:hAnsi="Times New Roman" w:cs="Times New Roman"/>
          <w:color w:val="000000"/>
        </w:rPr>
      </w:pPr>
      <w:r w:rsidRPr="00C83231">
        <w:rPr>
          <w:rFonts w:ascii="Times New Roman" w:hAnsi="Times New Roman" w:cs="Times New Roman"/>
          <w:color w:val="000000"/>
        </w:rPr>
        <w:t xml:space="preserve"> </w:t>
      </w:r>
    </w:p>
    <w:p w14:paraId="05AA2D8D" w14:textId="5A5AE38E" w:rsidR="006749A0" w:rsidRPr="00C83231" w:rsidRDefault="00585B80" w:rsidP="00C83231">
      <w:pPr>
        <w:pStyle w:val="a3"/>
        <w:widowControl w:val="0"/>
        <w:autoSpaceDE w:val="0"/>
        <w:autoSpaceDN w:val="0"/>
        <w:adjustRightInd w:val="0"/>
        <w:ind w:left="0"/>
        <w:jc w:val="both"/>
        <w:rPr>
          <w:rFonts w:ascii="Times New Roman" w:hAnsi="Times New Roman" w:cs="Times New Roman"/>
          <w:bCs/>
          <w:color w:val="000000"/>
        </w:rPr>
      </w:pPr>
      <w:r w:rsidRPr="00C83231">
        <w:rPr>
          <w:rFonts w:ascii="Times New Roman" w:hAnsi="Times New Roman" w:cs="Times New Roman"/>
          <w:bCs/>
          <w:color w:val="000000"/>
        </w:rPr>
        <w:t>Приложени</w:t>
      </w:r>
      <w:r w:rsidR="003E0D32" w:rsidRPr="00C83231">
        <w:rPr>
          <w:rFonts w:ascii="Times New Roman" w:hAnsi="Times New Roman" w:cs="Times New Roman"/>
          <w:bCs/>
          <w:color w:val="000000"/>
        </w:rPr>
        <w:t>я</w:t>
      </w:r>
      <w:r w:rsidRPr="00C83231">
        <w:rPr>
          <w:rFonts w:ascii="Times New Roman" w:hAnsi="Times New Roman" w:cs="Times New Roman"/>
          <w:bCs/>
          <w:color w:val="000000"/>
        </w:rPr>
        <w:t>:</w:t>
      </w:r>
    </w:p>
    <w:p w14:paraId="6CA22A79" w14:textId="77777777" w:rsidR="00FB21AF" w:rsidRDefault="00831855" w:rsidP="00FB21AF">
      <w:pPr>
        <w:ind w:left="426" w:hanging="426"/>
        <w:jc w:val="both"/>
        <w:rPr>
          <w:rFonts w:ascii="Times New Roman" w:hAnsi="Times New Roman" w:cs="Times New Roman"/>
        </w:rPr>
      </w:pPr>
      <w:r>
        <w:rPr>
          <w:rFonts w:ascii="Times New Roman" w:hAnsi="Times New Roman" w:cs="Times New Roman"/>
        </w:rPr>
        <w:t>Копия врачебной комиссии</w:t>
      </w:r>
    </w:p>
    <w:p w14:paraId="72F715C1" w14:textId="77777777" w:rsidR="008B1774" w:rsidRDefault="008B1774" w:rsidP="00FB21AF">
      <w:pPr>
        <w:ind w:left="426" w:hanging="426"/>
        <w:jc w:val="both"/>
        <w:rPr>
          <w:rFonts w:ascii="Times New Roman" w:hAnsi="Times New Roman" w:cs="Times New Roman"/>
        </w:rPr>
      </w:pPr>
    </w:p>
    <w:p w14:paraId="0907CEC4" w14:textId="77777777" w:rsidR="008B1774" w:rsidRPr="00C83231" w:rsidRDefault="008B1774" w:rsidP="00FB21AF">
      <w:pPr>
        <w:ind w:left="426" w:hanging="426"/>
        <w:jc w:val="both"/>
        <w:rPr>
          <w:rFonts w:ascii="Times New Roman" w:hAnsi="Times New Roman" w:cs="Times New Roman"/>
        </w:rPr>
      </w:pPr>
    </w:p>
    <w:p w14:paraId="24446343" w14:textId="635BF88B" w:rsidR="005B0B6F" w:rsidRPr="00E46299" w:rsidRDefault="000D522C" w:rsidP="00C83231">
      <w:pPr>
        <w:jc w:val="both"/>
        <w:rPr>
          <w:rFonts w:ascii="Times New Roman" w:hAnsi="Times New Roman" w:cs="Times New Roman"/>
        </w:rPr>
      </w:pPr>
      <w:r w:rsidRPr="00870C46">
        <w:rPr>
          <w:rFonts w:ascii="Times New Roman" w:hAnsi="Times New Roman" w:cs="Times New Roman"/>
          <w:color w:val="FF0000"/>
        </w:rPr>
        <w:t>___________/</w:t>
      </w:r>
      <w:r w:rsidR="000C0608" w:rsidRPr="00870C46">
        <w:rPr>
          <w:rFonts w:ascii="Times New Roman" w:hAnsi="Times New Roman" w:cs="Times New Roman"/>
          <w:color w:val="FF0000"/>
        </w:rPr>
        <w:t>___________</w:t>
      </w:r>
      <w:r w:rsidR="00CF0EF1" w:rsidRPr="00870C46">
        <w:rPr>
          <w:rFonts w:ascii="Times New Roman" w:hAnsi="Times New Roman" w:cs="Times New Roman"/>
          <w:color w:val="FF0000"/>
        </w:rPr>
        <w:t xml:space="preserve">                                            </w:t>
      </w:r>
      <w:r w:rsidR="008B1774">
        <w:rPr>
          <w:rFonts w:ascii="Times New Roman" w:hAnsi="Times New Roman" w:cs="Times New Roman"/>
          <w:color w:val="FF0000"/>
        </w:rPr>
        <w:t xml:space="preserve">                                  </w:t>
      </w:r>
      <w:r w:rsidR="00831855">
        <w:rPr>
          <w:rFonts w:ascii="Times New Roman" w:hAnsi="Times New Roman" w:cs="Times New Roman"/>
          <w:color w:val="FF0000"/>
        </w:rPr>
        <w:t xml:space="preserve">         _.04.2024</w:t>
      </w:r>
      <w:r w:rsidR="00E46299" w:rsidRPr="00870C46">
        <w:rPr>
          <w:rFonts w:ascii="Times New Roman" w:hAnsi="Times New Roman" w:cs="Times New Roman"/>
          <w:color w:val="FF0000"/>
        </w:rPr>
        <w:t>г.</w:t>
      </w:r>
      <w:r w:rsidR="00C83231" w:rsidRPr="00870C46">
        <w:rPr>
          <w:rFonts w:ascii="Times New Roman" w:hAnsi="Times New Roman" w:cs="Times New Roman"/>
          <w:color w:val="FF0000"/>
          <w:sz w:val="28"/>
          <w:szCs w:val="28"/>
        </w:rPr>
        <w:t xml:space="preserve">                                                                                                       </w:t>
      </w:r>
    </w:p>
    <w:sectPr w:rsidR="005B0B6F" w:rsidRPr="00E46299" w:rsidSect="008B1774">
      <w:pgSz w:w="11900" w:h="16840"/>
      <w:pgMar w:top="826" w:right="850" w:bottom="80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965770"/>
    <w:multiLevelType w:val="hybridMultilevel"/>
    <w:tmpl w:val="32AC7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4AF128E"/>
    <w:multiLevelType w:val="hybridMultilevel"/>
    <w:tmpl w:val="419A2C5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7B05B6E"/>
    <w:multiLevelType w:val="hybridMultilevel"/>
    <w:tmpl w:val="50F432AE"/>
    <w:lvl w:ilvl="0" w:tplc="0B38BCE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16cid:durableId="971909060">
    <w:abstractNumId w:val="2"/>
  </w:num>
  <w:num w:numId="2" w16cid:durableId="1242059709">
    <w:abstractNumId w:val="1"/>
  </w:num>
  <w:num w:numId="3" w16cid:durableId="1096947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808"/>
    <w:rsid w:val="0000505D"/>
    <w:rsid w:val="00035084"/>
    <w:rsid w:val="000454A9"/>
    <w:rsid w:val="00050897"/>
    <w:rsid w:val="00053468"/>
    <w:rsid w:val="00083E7F"/>
    <w:rsid w:val="00087967"/>
    <w:rsid w:val="000C0608"/>
    <w:rsid w:val="000D522C"/>
    <w:rsid w:val="00117712"/>
    <w:rsid w:val="00117DD1"/>
    <w:rsid w:val="00136B01"/>
    <w:rsid w:val="00147994"/>
    <w:rsid w:val="0017215E"/>
    <w:rsid w:val="00175F22"/>
    <w:rsid w:val="00187BD6"/>
    <w:rsid w:val="001A66B5"/>
    <w:rsid w:val="001B4C42"/>
    <w:rsid w:val="001C3530"/>
    <w:rsid w:val="001F58F2"/>
    <w:rsid w:val="00216526"/>
    <w:rsid w:val="00255C7F"/>
    <w:rsid w:val="002568CC"/>
    <w:rsid w:val="00286028"/>
    <w:rsid w:val="0029644A"/>
    <w:rsid w:val="002A1EEE"/>
    <w:rsid w:val="002B5434"/>
    <w:rsid w:val="002D12DE"/>
    <w:rsid w:val="002E2EC6"/>
    <w:rsid w:val="002E7575"/>
    <w:rsid w:val="002F1F1F"/>
    <w:rsid w:val="002F42B1"/>
    <w:rsid w:val="003049B1"/>
    <w:rsid w:val="0033005F"/>
    <w:rsid w:val="00333781"/>
    <w:rsid w:val="0036051E"/>
    <w:rsid w:val="0036704D"/>
    <w:rsid w:val="0038290D"/>
    <w:rsid w:val="003848C9"/>
    <w:rsid w:val="003C370B"/>
    <w:rsid w:val="003D3C96"/>
    <w:rsid w:val="003E0D32"/>
    <w:rsid w:val="003E2152"/>
    <w:rsid w:val="003F4F8D"/>
    <w:rsid w:val="004368A5"/>
    <w:rsid w:val="00474761"/>
    <w:rsid w:val="004952AD"/>
    <w:rsid w:val="00507316"/>
    <w:rsid w:val="005349BB"/>
    <w:rsid w:val="00540527"/>
    <w:rsid w:val="005468E3"/>
    <w:rsid w:val="00562573"/>
    <w:rsid w:val="00566382"/>
    <w:rsid w:val="00573CD4"/>
    <w:rsid w:val="00585B80"/>
    <w:rsid w:val="00591F54"/>
    <w:rsid w:val="00595CF2"/>
    <w:rsid w:val="005978DF"/>
    <w:rsid w:val="005A6033"/>
    <w:rsid w:val="005B0B6F"/>
    <w:rsid w:val="005D0C1C"/>
    <w:rsid w:val="005D174F"/>
    <w:rsid w:val="005E1867"/>
    <w:rsid w:val="00600FAF"/>
    <w:rsid w:val="006141EE"/>
    <w:rsid w:val="00623808"/>
    <w:rsid w:val="00664A23"/>
    <w:rsid w:val="006749A0"/>
    <w:rsid w:val="006871C5"/>
    <w:rsid w:val="006960C3"/>
    <w:rsid w:val="006C7DC2"/>
    <w:rsid w:val="006D07BD"/>
    <w:rsid w:val="006D2A02"/>
    <w:rsid w:val="00721CC8"/>
    <w:rsid w:val="00725BFC"/>
    <w:rsid w:val="0076325C"/>
    <w:rsid w:val="00767F8D"/>
    <w:rsid w:val="00771AE6"/>
    <w:rsid w:val="00773F19"/>
    <w:rsid w:val="00791C46"/>
    <w:rsid w:val="007B48DF"/>
    <w:rsid w:val="007C5475"/>
    <w:rsid w:val="007E6E88"/>
    <w:rsid w:val="00803612"/>
    <w:rsid w:val="008059CE"/>
    <w:rsid w:val="00811BA8"/>
    <w:rsid w:val="008311F0"/>
    <w:rsid w:val="00831855"/>
    <w:rsid w:val="00870C46"/>
    <w:rsid w:val="008B1774"/>
    <w:rsid w:val="008B389F"/>
    <w:rsid w:val="008C6761"/>
    <w:rsid w:val="008E4567"/>
    <w:rsid w:val="008E7967"/>
    <w:rsid w:val="0091324F"/>
    <w:rsid w:val="00942ADE"/>
    <w:rsid w:val="00943B5A"/>
    <w:rsid w:val="00964289"/>
    <w:rsid w:val="0099493B"/>
    <w:rsid w:val="009A3EC8"/>
    <w:rsid w:val="009C10E0"/>
    <w:rsid w:val="009C3D94"/>
    <w:rsid w:val="009D08A8"/>
    <w:rsid w:val="009E14A7"/>
    <w:rsid w:val="009F50AA"/>
    <w:rsid w:val="00A1689A"/>
    <w:rsid w:val="00A342FB"/>
    <w:rsid w:val="00A72258"/>
    <w:rsid w:val="00A75E8D"/>
    <w:rsid w:val="00A82311"/>
    <w:rsid w:val="00A83645"/>
    <w:rsid w:val="00A856D9"/>
    <w:rsid w:val="00A90355"/>
    <w:rsid w:val="00A9410A"/>
    <w:rsid w:val="00A971E8"/>
    <w:rsid w:val="00AA08D4"/>
    <w:rsid w:val="00AB34FE"/>
    <w:rsid w:val="00AB3761"/>
    <w:rsid w:val="00AB66FF"/>
    <w:rsid w:val="00AC1A3E"/>
    <w:rsid w:val="00AF2805"/>
    <w:rsid w:val="00B10BD0"/>
    <w:rsid w:val="00B32A55"/>
    <w:rsid w:val="00B42A8E"/>
    <w:rsid w:val="00B55247"/>
    <w:rsid w:val="00B85063"/>
    <w:rsid w:val="00BB3FEE"/>
    <w:rsid w:val="00BB4BFF"/>
    <w:rsid w:val="00BE1E2B"/>
    <w:rsid w:val="00BE7897"/>
    <w:rsid w:val="00BF6C7D"/>
    <w:rsid w:val="00C07CAF"/>
    <w:rsid w:val="00C12E60"/>
    <w:rsid w:val="00C55FF8"/>
    <w:rsid w:val="00C6150B"/>
    <w:rsid w:val="00C61B11"/>
    <w:rsid w:val="00C61BA9"/>
    <w:rsid w:val="00C65021"/>
    <w:rsid w:val="00C717E2"/>
    <w:rsid w:val="00C74A92"/>
    <w:rsid w:val="00C83231"/>
    <w:rsid w:val="00C924AB"/>
    <w:rsid w:val="00CC4C4F"/>
    <w:rsid w:val="00CF0EF1"/>
    <w:rsid w:val="00D202F4"/>
    <w:rsid w:val="00D23914"/>
    <w:rsid w:val="00D256DD"/>
    <w:rsid w:val="00D4394C"/>
    <w:rsid w:val="00D71E80"/>
    <w:rsid w:val="00D73C58"/>
    <w:rsid w:val="00D872A9"/>
    <w:rsid w:val="00D87B08"/>
    <w:rsid w:val="00DC74BF"/>
    <w:rsid w:val="00DE377A"/>
    <w:rsid w:val="00E05366"/>
    <w:rsid w:val="00E07989"/>
    <w:rsid w:val="00E1726F"/>
    <w:rsid w:val="00E17FA1"/>
    <w:rsid w:val="00E2540C"/>
    <w:rsid w:val="00E26C28"/>
    <w:rsid w:val="00E36620"/>
    <w:rsid w:val="00E46299"/>
    <w:rsid w:val="00E647D9"/>
    <w:rsid w:val="00E730D1"/>
    <w:rsid w:val="00E808F3"/>
    <w:rsid w:val="00E95B11"/>
    <w:rsid w:val="00EA4BC9"/>
    <w:rsid w:val="00EB39DF"/>
    <w:rsid w:val="00EC3CF4"/>
    <w:rsid w:val="00ED52BA"/>
    <w:rsid w:val="00ED7FFB"/>
    <w:rsid w:val="00F03473"/>
    <w:rsid w:val="00F04958"/>
    <w:rsid w:val="00F04A80"/>
    <w:rsid w:val="00F12021"/>
    <w:rsid w:val="00F30EDE"/>
    <w:rsid w:val="00F43977"/>
    <w:rsid w:val="00F633AE"/>
    <w:rsid w:val="00F67C79"/>
    <w:rsid w:val="00F7738C"/>
    <w:rsid w:val="00F80617"/>
    <w:rsid w:val="00FA7D0C"/>
    <w:rsid w:val="00FB21AF"/>
    <w:rsid w:val="00FD04AC"/>
    <w:rsid w:val="00FD1C68"/>
    <w:rsid w:val="00FE5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E002"/>
  <w15:chartTrackingRefBased/>
  <w15:docId w15:val="{9CCEAD01-8437-304F-8589-5F2716C99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3808"/>
  </w:style>
  <w:style w:type="paragraph" w:styleId="1">
    <w:name w:val="heading 1"/>
    <w:basedOn w:val="a"/>
    <w:link w:val="10"/>
    <w:uiPriority w:val="9"/>
    <w:qFormat/>
    <w:rsid w:val="000D522C"/>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808"/>
    <w:pPr>
      <w:ind w:left="720"/>
      <w:contextualSpacing/>
    </w:pPr>
  </w:style>
  <w:style w:type="character" w:styleId="a4">
    <w:name w:val="Hyperlink"/>
    <w:basedOn w:val="a0"/>
    <w:uiPriority w:val="99"/>
    <w:unhideWhenUsed/>
    <w:rsid w:val="00B55247"/>
    <w:rPr>
      <w:color w:val="0000FF"/>
      <w:u w:val="single"/>
    </w:rPr>
  </w:style>
  <w:style w:type="paragraph" w:customStyle="1" w:styleId="2">
    <w:name w:val="заголовок 2"/>
    <w:basedOn w:val="a"/>
    <w:next w:val="a"/>
    <w:rsid w:val="00CC4C4F"/>
    <w:pPr>
      <w:keepNext/>
      <w:jc w:val="center"/>
    </w:pPr>
    <w:rPr>
      <w:rFonts w:ascii="Times New Roman" w:eastAsia="Times New Roman" w:hAnsi="Times New Roman" w:cs="Times New Roman"/>
      <w:b/>
      <w:i/>
      <w:sz w:val="20"/>
      <w:szCs w:val="20"/>
      <w:lang w:eastAsia="ru-RU"/>
    </w:rPr>
  </w:style>
  <w:style w:type="paragraph" w:customStyle="1" w:styleId="m-7061685975709925108gmail-consplusnormal">
    <w:name w:val="m_-7061685975709925108gmail-consplusnormal"/>
    <w:basedOn w:val="a"/>
    <w:rsid w:val="00C83231"/>
    <w:pPr>
      <w:spacing w:before="100" w:beforeAutospacing="1" w:after="100" w:afterAutospacing="1"/>
    </w:pPr>
    <w:rPr>
      <w:rFonts w:ascii="Times New Roman" w:eastAsia="Times New Roman" w:hAnsi="Times New Roman" w:cs="Times New Roman"/>
      <w:lang w:eastAsia="ru-RU"/>
    </w:rPr>
  </w:style>
  <w:style w:type="character" w:customStyle="1" w:styleId="il">
    <w:name w:val="il"/>
    <w:basedOn w:val="a0"/>
    <w:rsid w:val="00721CC8"/>
  </w:style>
  <w:style w:type="character" w:styleId="a5">
    <w:name w:val="Strong"/>
    <w:basedOn w:val="a0"/>
    <w:uiPriority w:val="22"/>
    <w:qFormat/>
    <w:rsid w:val="000D522C"/>
    <w:rPr>
      <w:b/>
      <w:bCs/>
    </w:rPr>
  </w:style>
  <w:style w:type="character" w:customStyle="1" w:styleId="10">
    <w:name w:val="Заголовок 1 Знак"/>
    <w:basedOn w:val="a0"/>
    <w:link w:val="1"/>
    <w:uiPriority w:val="9"/>
    <w:rsid w:val="000D522C"/>
    <w:rPr>
      <w:rFonts w:ascii="Times New Roman" w:eastAsia="Times New Roman" w:hAnsi="Times New Roman" w:cs="Times New Roman"/>
      <w:b/>
      <w:bCs/>
      <w:kern w:val="36"/>
      <w:sz w:val="48"/>
      <w:szCs w:val="48"/>
      <w:lang w:eastAsia="ru-RU"/>
    </w:rPr>
  </w:style>
  <w:style w:type="paragraph" w:customStyle="1" w:styleId="ConsPlusNormal">
    <w:name w:val="ConsPlusNormal"/>
    <w:rsid w:val="000D522C"/>
    <w:pPr>
      <w:widowControl w:val="0"/>
      <w:autoSpaceDE w:val="0"/>
      <w:autoSpaceDN w:val="0"/>
      <w:adjustRightInd w:val="0"/>
    </w:pPr>
    <w:rPr>
      <w:rFonts w:ascii="Times New Roman" w:eastAsiaTheme="minorEastAsia" w:hAnsi="Times New Roman" w:cs="Times New Roman"/>
      <w:lang w:eastAsia="ru-RU"/>
    </w:rPr>
  </w:style>
  <w:style w:type="paragraph" w:styleId="a6">
    <w:name w:val="Normal (Web)"/>
    <w:basedOn w:val="a"/>
    <w:uiPriority w:val="99"/>
    <w:unhideWhenUsed/>
    <w:rsid w:val="00831855"/>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00438">
      <w:bodyDiv w:val="1"/>
      <w:marLeft w:val="0"/>
      <w:marRight w:val="0"/>
      <w:marTop w:val="0"/>
      <w:marBottom w:val="0"/>
      <w:divBdr>
        <w:top w:val="none" w:sz="0" w:space="0" w:color="auto"/>
        <w:left w:val="none" w:sz="0" w:space="0" w:color="auto"/>
        <w:bottom w:val="none" w:sz="0" w:space="0" w:color="auto"/>
        <w:right w:val="none" w:sz="0" w:space="0" w:color="auto"/>
      </w:divBdr>
    </w:div>
    <w:div w:id="71900021">
      <w:bodyDiv w:val="1"/>
      <w:marLeft w:val="0"/>
      <w:marRight w:val="0"/>
      <w:marTop w:val="0"/>
      <w:marBottom w:val="0"/>
      <w:divBdr>
        <w:top w:val="none" w:sz="0" w:space="0" w:color="auto"/>
        <w:left w:val="none" w:sz="0" w:space="0" w:color="auto"/>
        <w:bottom w:val="none" w:sz="0" w:space="0" w:color="auto"/>
        <w:right w:val="none" w:sz="0" w:space="0" w:color="auto"/>
      </w:divBdr>
    </w:div>
    <w:div w:id="153306703">
      <w:bodyDiv w:val="1"/>
      <w:marLeft w:val="0"/>
      <w:marRight w:val="0"/>
      <w:marTop w:val="0"/>
      <w:marBottom w:val="0"/>
      <w:divBdr>
        <w:top w:val="none" w:sz="0" w:space="0" w:color="auto"/>
        <w:left w:val="none" w:sz="0" w:space="0" w:color="auto"/>
        <w:bottom w:val="none" w:sz="0" w:space="0" w:color="auto"/>
        <w:right w:val="none" w:sz="0" w:space="0" w:color="auto"/>
      </w:divBdr>
      <w:divsChild>
        <w:div w:id="1361080920">
          <w:marLeft w:val="0"/>
          <w:marRight w:val="0"/>
          <w:marTop w:val="0"/>
          <w:marBottom w:val="0"/>
          <w:divBdr>
            <w:top w:val="none" w:sz="0" w:space="0" w:color="auto"/>
            <w:left w:val="none" w:sz="0" w:space="0" w:color="auto"/>
            <w:bottom w:val="none" w:sz="0" w:space="0" w:color="auto"/>
            <w:right w:val="none" w:sz="0" w:space="0" w:color="auto"/>
          </w:divBdr>
        </w:div>
        <w:div w:id="841508893">
          <w:marLeft w:val="0"/>
          <w:marRight w:val="0"/>
          <w:marTop w:val="0"/>
          <w:marBottom w:val="0"/>
          <w:divBdr>
            <w:top w:val="none" w:sz="0" w:space="0" w:color="auto"/>
            <w:left w:val="none" w:sz="0" w:space="0" w:color="auto"/>
            <w:bottom w:val="none" w:sz="0" w:space="0" w:color="auto"/>
            <w:right w:val="none" w:sz="0" w:space="0" w:color="auto"/>
          </w:divBdr>
        </w:div>
        <w:div w:id="1481923551">
          <w:marLeft w:val="0"/>
          <w:marRight w:val="0"/>
          <w:marTop w:val="0"/>
          <w:marBottom w:val="0"/>
          <w:divBdr>
            <w:top w:val="none" w:sz="0" w:space="0" w:color="auto"/>
            <w:left w:val="none" w:sz="0" w:space="0" w:color="auto"/>
            <w:bottom w:val="none" w:sz="0" w:space="0" w:color="auto"/>
            <w:right w:val="none" w:sz="0" w:space="0" w:color="auto"/>
          </w:divBdr>
        </w:div>
        <w:div w:id="740173700">
          <w:marLeft w:val="0"/>
          <w:marRight w:val="0"/>
          <w:marTop w:val="0"/>
          <w:marBottom w:val="0"/>
          <w:divBdr>
            <w:top w:val="none" w:sz="0" w:space="0" w:color="auto"/>
            <w:left w:val="none" w:sz="0" w:space="0" w:color="auto"/>
            <w:bottom w:val="none" w:sz="0" w:space="0" w:color="auto"/>
            <w:right w:val="none" w:sz="0" w:space="0" w:color="auto"/>
          </w:divBdr>
        </w:div>
      </w:divsChild>
    </w:div>
    <w:div w:id="405342816">
      <w:bodyDiv w:val="1"/>
      <w:marLeft w:val="0"/>
      <w:marRight w:val="0"/>
      <w:marTop w:val="0"/>
      <w:marBottom w:val="0"/>
      <w:divBdr>
        <w:top w:val="none" w:sz="0" w:space="0" w:color="auto"/>
        <w:left w:val="none" w:sz="0" w:space="0" w:color="auto"/>
        <w:bottom w:val="none" w:sz="0" w:space="0" w:color="auto"/>
        <w:right w:val="none" w:sz="0" w:space="0" w:color="auto"/>
      </w:divBdr>
    </w:div>
    <w:div w:id="589240986">
      <w:bodyDiv w:val="1"/>
      <w:marLeft w:val="0"/>
      <w:marRight w:val="0"/>
      <w:marTop w:val="0"/>
      <w:marBottom w:val="0"/>
      <w:divBdr>
        <w:top w:val="none" w:sz="0" w:space="0" w:color="auto"/>
        <w:left w:val="none" w:sz="0" w:space="0" w:color="auto"/>
        <w:bottom w:val="none" w:sz="0" w:space="0" w:color="auto"/>
        <w:right w:val="none" w:sz="0" w:space="0" w:color="auto"/>
      </w:divBdr>
    </w:div>
    <w:div w:id="621494497">
      <w:bodyDiv w:val="1"/>
      <w:marLeft w:val="0"/>
      <w:marRight w:val="0"/>
      <w:marTop w:val="0"/>
      <w:marBottom w:val="0"/>
      <w:divBdr>
        <w:top w:val="none" w:sz="0" w:space="0" w:color="auto"/>
        <w:left w:val="none" w:sz="0" w:space="0" w:color="auto"/>
        <w:bottom w:val="none" w:sz="0" w:space="0" w:color="auto"/>
        <w:right w:val="none" w:sz="0" w:space="0" w:color="auto"/>
      </w:divBdr>
      <w:divsChild>
        <w:div w:id="2128693794">
          <w:marLeft w:val="0"/>
          <w:marRight w:val="0"/>
          <w:marTop w:val="121"/>
          <w:marBottom w:val="0"/>
          <w:divBdr>
            <w:top w:val="none" w:sz="0" w:space="0" w:color="auto"/>
            <w:left w:val="none" w:sz="0" w:space="0" w:color="auto"/>
            <w:bottom w:val="none" w:sz="0" w:space="0" w:color="auto"/>
            <w:right w:val="none" w:sz="0" w:space="0" w:color="auto"/>
          </w:divBdr>
        </w:div>
      </w:divsChild>
    </w:div>
    <w:div w:id="865945153">
      <w:bodyDiv w:val="1"/>
      <w:marLeft w:val="0"/>
      <w:marRight w:val="0"/>
      <w:marTop w:val="0"/>
      <w:marBottom w:val="0"/>
      <w:divBdr>
        <w:top w:val="none" w:sz="0" w:space="0" w:color="auto"/>
        <w:left w:val="none" w:sz="0" w:space="0" w:color="auto"/>
        <w:bottom w:val="none" w:sz="0" w:space="0" w:color="auto"/>
        <w:right w:val="none" w:sz="0" w:space="0" w:color="auto"/>
      </w:divBdr>
      <w:divsChild>
        <w:div w:id="1340742118">
          <w:marLeft w:val="60"/>
          <w:marRight w:val="60"/>
          <w:marTop w:val="100"/>
          <w:marBottom w:val="100"/>
          <w:divBdr>
            <w:top w:val="none" w:sz="0" w:space="0" w:color="auto"/>
            <w:left w:val="none" w:sz="0" w:space="0" w:color="auto"/>
            <w:bottom w:val="none" w:sz="0" w:space="0" w:color="auto"/>
            <w:right w:val="none" w:sz="0" w:space="0" w:color="auto"/>
          </w:divBdr>
        </w:div>
      </w:divsChild>
    </w:div>
    <w:div w:id="931934404">
      <w:bodyDiv w:val="1"/>
      <w:marLeft w:val="0"/>
      <w:marRight w:val="0"/>
      <w:marTop w:val="0"/>
      <w:marBottom w:val="0"/>
      <w:divBdr>
        <w:top w:val="none" w:sz="0" w:space="0" w:color="auto"/>
        <w:left w:val="none" w:sz="0" w:space="0" w:color="auto"/>
        <w:bottom w:val="none" w:sz="0" w:space="0" w:color="auto"/>
        <w:right w:val="none" w:sz="0" w:space="0" w:color="auto"/>
      </w:divBdr>
    </w:div>
    <w:div w:id="1339230996">
      <w:bodyDiv w:val="1"/>
      <w:marLeft w:val="0"/>
      <w:marRight w:val="0"/>
      <w:marTop w:val="0"/>
      <w:marBottom w:val="0"/>
      <w:divBdr>
        <w:top w:val="none" w:sz="0" w:space="0" w:color="auto"/>
        <w:left w:val="none" w:sz="0" w:space="0" w:color="auto"/>
        <w:bottom w:val="none" w:sz="0" w:space="0" w:color="auto"/>
        <w:right w:val="none" w:sz="0" w:space="0" w:color="auto"/>
      </w:divBdr>
      <w:divsChild>
        <w:div w:id="837572806">
          <w:marLeft w:val="0"/>
          <w:marRight w:val="0"/>
          <w:marTop w:val="121"/>
          <w:marBottom w:val="0"/>
          <w:divBdr>
            <w:top w:val="none" w:sz="0" w:space="0" w:color="auto"/>
            <w:left w:val="none" w:sz="0" w:space="0" w:color="auto"/>
            <w:bottom w:val="none" w:sz="0" w:space="0" w:color="auto"/>
            <w:right w:val="none" w:sz="0" w:space="0" w:color="auto"/>
          </w:divBdr>
        </w:div>
      </w:divsChild>
    </w:div>
    <w:div w:id="1428573574">
      <w:bodyDiv w:val="1"/>
      <w:marLeft w:val="0"/>
      <w:marRight w:val="0"/>
      <w:marTop w:val="0"/>
      <w:marBottom w:val="0"/>
      <w:divBdr>
        <w:top w:val="none" w:sz="0" w:space="0" w:color="auto"/>
        <w:left w:val="none" w:sz="0" w:space="0" w:color="auto"/>
        <w:bottom w:val="none" w:sz="0" w:space="0" w:color="auto"/>
        <w:right w:val="none" w:sz="0" w:space="0" w:color="auto"/>
      </w:divBdr>
    </w:div>
    <w:div w:id="1763068386">
      <w:bodyDiv w:val="1"/>
      <w:marLeft w:val="0"/>
      <w:marRight w:val="0"/>
      <w:marTop w:val="0"/>
      <w:marBottom w:val="0"/>
      <w:divBdr>
        <w:top w:val="none" w:sz="0" w:space="0" w:color="auto"/>
        <w:left w:val="none" w:sz="0" w:space="0" w:color="auto"/>
        <w:bottom w:val="none" w:sz="0" w:space="0" w:color="auto"/>
        <w:right w:val="none" w:sz="0" w:space="0" w:color="auto"/>
      </w:divBdr>
    </w:div>
    <w:div w:id="1799369179">
      <w:bodyDiv w:val="1"/>
      <w:marLeft w:val="0"/>
      <w:marRight w:val="0"/>
      <w:marTop w:val="0"/>
      <w:marBottom w:val="0"/>
      <w:divBdr>
        <w:top w:val="none" w:sz="0" w:space="0" w:color="auto"/>
        <w:left w:val="none" w:sz="0" w:space="0" w:color="auto"/>
        <w:bottom w:val="none" w:sz="0" w:space="0" w:color="auto"/>
        <w:right w:val="none" w:sz="0" w:space="0" w:color="auto"/>
      </w:divBdr>
    </w:div>
    <w:div w:id="1873570416">
      <w:bodyDiv w:val="1"/>
      <w:marLeft w:val="0"/>
      <w:marRight w:val="0"/>
      <w:marTop w:val="0"/>
      <w:marBottom w:val="0"/>
      <w:divBdr>
        <w:top w:val="none" w:sz="0" w:space="0" w:color="auto"/>
        <w:left w:val="none" w:sz="0" w:space="0" w:color="auto"/>
        <w:bottom w:val="none" w:sz="0" w:space="0" w:color="auto"/>
        <w:right w:val="none" w:sz="0" w:space="0" w:color="auto"/>
      </w:divBdr>
      <w:divsChild>
        <w:div w:id="468787355">
          <w:marLeft w:val="60"/>
          <w:marRight w:val="60"/>
          <w:marTop w:val="100"/>
          <w:marBottom w:val="100"/>
          <w:divBdr>
            <w:top w:val="none" w:sz="0" w:space="0" w:color="auto"/>
            <w:left w:val="none" w:sz="0" w:space="0" w:color="auto"/>
            <w:bottom w:val="none" w:sz="0" w:space="0" w:color="auto"/>
            <w:right w:val="none" w:sz="0" w:space="0" w:color="auto"/>
          </w:divBdr>
          <w:divsChild>
            <w:div w:id="44538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5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OS&amp;n=30222&amp;rnd=9DE40F43781AA97F763C47138A7DB484&amp;dst=100025&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461822&amp;dst=100007&amp;field=134&amp;date=12.04.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10158&amp;dst=100024&amp;field=134&amp;date=18.05.2023" TargetMode="External"/><Relationship Id="rId11" Type="http://schemas.openxmlformats.org/officeDocument/2006/relationships/theme" Target="theme/theme1.xml"/><Relationship Id="rId5" Type="http://schemas.openxmlformats.org/officeDocument/2006/relationships/hyperlink" Target="https://login.consultant.ru/link/?req=doc&amp;base=LAW&amp;n=446174&amp;dst=100581&amp;field=134&amp;date=18.05.202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OS&amp;n=30222&amp;rnd=9DE40F43781AA97F763C47138A7DB484&amp;dst=100083&amp;fld=134"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1188</Words>
  <Characters>6777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ok-1885</cp:lastModifiedBy>
  <cp:revision>2</cp:revision>
  <dcterms:created xsi:type="dcterms:W3CDTF">2024-06-11T11:45:00Z</dcterms:created>
  <dcterms:modified xsi:type="dcterms:W3CDTF">2024-06-11T11:45:00Z</dcterms:modified>
</cp:coreProperties>
</file>